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2233" w14:textId="6698717D" w:rsidR="009D7BB6" w:rsidRDefault="00DC26D9">
      <w:r>
        <w:rPr>
          <w:noProof/>
        </w:rPr>
        <w:drawing>
          <wp:anchor distT="0" distB="0" distL="114300" distR="114300" simplePos="0" relativeHeight="251667456" behindDoc="0" locked="0" layoutInCell="1" allowOverlap="1" wp14:anchorId="0518A53E" wp14:editId="57A329D8">
            <wp:simplePos x="0" y="0"/>
            <wp:positionH relativeFrom="margin">
              <wp:posOffset>-381766</wp:posOffset>
            </wp:positionH>
            <wp:positionV relativeFrom="paragraph">
              <wp:posOffset>278</wp:posOffset>
            </wp:positionV>
            <wp:extent cx="3827145" cy="1934845"/>
            <wp:effectExtent l="0" t="0" r="1905" b="8255"/>
            <wp:wrapThrough wrapText="bothSides">
              <wp:wrapPolygon edited="0">
                <wp:start x="0" y="0"/>
                <wp:lineTo x="0" y="21479"/>
                <wp:lineTo x="21503" y="21479"/>
                <wp:lineTo x="21503" y="0"/>
                <wp:lineTo x="0" y="0"/>
              </wp:wrapPolygon>
            </wp:wrapThrough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18"/>
                    <a:stretch/>
                  </pic:blipFill>
                  <pic:spPr bwMode="auto">
                    <a:xfrm>
                      <a:off x="0" y="0"/>
                      <a:ext cx="382714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C87BB" w14:textId="605CE3B5" w:rsidR="00C215D7" w:rsidRDefault="00C215D7" w:rsidP="003064AD">
      <w:pPr>
        <w:rPr>
          <w:b/>
          <w:i/>
          <w:sz w:val="28"/>
          <w:szCs w:val="28"/>
        </w:rPr>
      </w:pPr>
    </w:p>
    <w:p w14:paraId="002FF92A" w14:textId="77777777" w:rsidR="00C215D7" w:rsidRDefault="00C215D7" w:rsidP="00C215D7">
      <w:pPr>
        <w:jc w:val="center"/>
        <w:rPr>
          <w:b/>
          <w:i/>
          <w:sz w:val="28"/>
          <w:szCs w:val="28"/>
        </w:rPr>
      </w:pPr>
    </w:p>
    <w:p w14:paraId="0547742D" w14:textId="46086E17" w:rsidR="00811240" w:rsidRPr="00811240" w:rsidRDefault="00811240" w:rsidP="00811240">
      <w:pPr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</w:rPr>
        <w:t xml:space="preserve"> </w:t>
      </w:r>
      <w:r w:rsidRPr="00811240">
        <w:rPr>
          <w:b/>
          <w:i/>
          <w:sz w:val="40"/>
          <w:szCs w:val="40"/>
          <w:lang w:val="ru-RU"/>
        </w:rPr>
        <w:t>Ласкаво просимо в школу</w:t>
      </w:r>
    </w:p>
    <w:p w14:paraId="773C20AC" w14:textId="214097B3" w:rsidR="00C215D7" w:rsidRPr="00DF3248" w:rsidRDefault="00811240" w:rsidP="00811240">
      <w:pPr>
        <w:jc w:val="center"/>
        <w:rPr>
          <w:b/>
          <w:i/>
          <w:sz w:val="40"/>
          <w:szCs w:val="40"/>
          <w:lang w:val="ru-RU"/>
        </w:rPr>
      </w:pPr>
      <w:r w:rsidRPr="00811240">
        <w:rPr>
          <w:b/>
          <w:i/>
          <w:sz w:val="40"/>
          <w:szCs w:val="40"/>
          <w:lang w:val="ru-RU"/>
        </w:rPr>
        <w:t>Муніципалітету Слагелсе</w:t>
      </w:r>
    </w:p>
    <w:p w14:paraId="58BE6290" w14:textId="77777777" w:rsidR="00C215D7" w:rsidRPr="00DF3248" w:rsidRDefault="00C215D7">
      <w:pPr>
        <w:rPr>
          <w:lang w:val="ru-RU"/>
        </w:rPr>
      </w:pPr>
    </w:p>
    <w:p w14:paraId="71525D12" w14:textId="0E942602" w:rsidR="00C215D7" w:rsidRPr="00DF3248" w:rsidRDefault="00811240" w:rsidP="00811240">
      <w:pPr>
        <w:jc w:val="center"/>
        <w:rPr>
          <w:lang w:val="ru-RU"/>
        </w:rPr>
      </w:pPr>
      <w:r w:rsidRPr="00811240">
        <w:rPr>
          <w:i/>
          <w:sz w:val="28"/>
          <w:szCs w:val="28"/>
          <w:lang w:val="ru-RU"/>
        </w:rPr>
        <w:t>Брошура для батьків</w:t>
      </w:r>
    </w:p>
    <w:p w14:paraId="7FC981E2" w14:textId="25A4217D" w:rsidR="00C215D7" w:rsidRPr="00DF3248" w:rsidRDefault="00C80015">
      <w:pPr>
        <w:rPr>
          <w:lang w:val="ru-RU"/>
        </w:rPr>
      </w:pPr>
      <w:r>
        <w:rPr>
          <w:noProof/>
          <w:lang w:eastAsia="da-DK"/>
        </w:rPr>
        <w:drawing>
          <wp:anchor distT="0" distB="0" distL="114300" distR="114300" simplePos="0" relativeHeight="251666432" behindDoc="0" locked="1" layoutInCell="1" allowOverlap="1" wp14:anchorId="0C7EBD3F" wp14:editId="57970224">
            <wp:simplePos x="0" y="0"/>
            <wp:positionH relativeFrom="column">
              <wp:posOffset>2638425</wp:posOffset>
            </wp:positionH>
            <wp:positionV relativeFrom="margin">
              <wp:align>bottom</wp:align>
            </wp:positionV>
            <wp:extent cx="809625" cy="1009650"/>
            <wp:effectExtent l="0" t="0" r="9525" b="0"/>
            <wp:wrapNone/>
            <wp:docPr id="11" name="Billede 11" descr="SLA_logo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A_logo_pm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88AF2A" w14:textId="555E6268" w:rsidR="00C215D7" w:rsidRPr="00DF3248" w:rsidRDefault="00C215D7">
      <w:pPr>
        <w:rPr>
          <w:lang w:val="ru-RU"/>
        </w:rPr>
      </w:pPr>
    </w:p>
    <w:p w14:paraId="73D4785F" w14:textId="77777777" w:rsidR="00230057" w:rsidRDefault="00230057" w:rsidP="00C53DA6">
      <w:pPr>
        <w:rPr>
          <w:lang w:val="ru-RU"/>
        </w:rPr>
      </w:pPr>
    </w:p>
    <w:p w14:paraId="0B8077CC" w14:textId="77777777" w:rsidR="00811240" w:rsidRDefault="00811240" w:rsidP="00C53DA6">
      <w:pPr>
        <w:rPr>
          <w:rFonts w:ascii="Verdana" w:hAnsi="Verdana"/>
          <w:b/>
          <w:bCs/>
          <w:sz w:val="19"/>
          <w:szCs w:val="19"/>
          <w:lang w:val="ru-RU"/>
        </w:rPr>
      </w:pPr>
    </w:p>
    <w:p w14:paraId="0D64BC98" w14:textId="77777777" w:rsidR="00811240" w:rsidRDefault="00811240" w:rsidP="00C53DA6">
      <w:pPr>
        <w:rPr>
          <w:rFonts w:ascii="Verdana" w:hAnsi="Verdana"/>
          <w:b/>
          <w:bCs/>
          <w:sz w:val="19"/>
          <w:szCs w:val="19"/>
          <w:lang w:val="ru-RU"/>
        </w:rPr>
      </w:pPr>
    </w:p>
    <w:p w14:paraId="5FEB24C7" w14:textId="77777777" w:rsidR="00811240" w:rsidRDefault="00811240" w:rsidP="00C53DA6">
      <w:pPr>
        <w:rPr>
          <w:rFonts w:ascii="Verdana" w:hAnsi="Verdana"/>
          <w:b/>
          <w:bCs/>
          <w:sz w:val="19"/>
          <w:szCs w:val="19"/>
          <w:lang w:val="ru-RU"/>
        </w:rPr>
      </w:pPr>
    </w:p>
    <w:p w14:paraId="06840073" w14:textId="77777777" w:rsidR="00811240" w:rsidRDefault="00811240" w:rsidP="00C53DA6">
      <w:pPr>
        <w:rPr>
          <w:rFonts w:ascii="Verdana" w:hAnsi="Verdana"/>
          <w:b/>
          <w:bCs/>
          <w:sz w:val="19"/>
          <w:szCs w:val="19"/>
          <w:lang w:val="ru-RU"/>
        </w:rPr>
      </w:pPr>
      <w:r w:rsidRPr="00811240">
        <w:rPr>
          <w:rFonts w:ascii="Verdana" w:hAnsi="Verdana"/>
          <w:b/>
          <w:bCs/>
          <w:sz w:val="19"/>
          <w:szCs w:val="19"/>
          <w:lang w:val="ru-RU"/>
        </w:rPr>
        <w:lastRenderedPageBreak/>
        <w:t>Вступ до школи</w:t>
      </w:r>
    </w:p>
    <w:p w14:paraId="468E3019" w14:textId="154A5444" w:rsidR="00C53DA6" w:rsidRPr="00DF3248" w:rsidRDefault="00811240" w:rsidP="00C53DA6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t>Досягнувши шкільного віку, ваша дитина підлягає зарахуванню до школи - як тільки ви отримаєте дозвіл на проживання або якнайшвидше</w:t>
      </w:r>
      <w:r w:rsidR="00DF3248">
        <w:rPr>
          <w:rFonts w:ascii="Verdana" w:hAnsi="Verdana"/>
          <w:sz w:val="19"/>
          <w:szCs w:val="19"/>
          <w:lang w:val="ru-RU"/>
        </w:rPr>
        <w:t xml:space="preserve">. </w:t>
      </w:r>
    </w:p>
    <w:p w14:paraId="57D80985" w14:textId="5BF6B1DB" w:rsidR="00C53DA6" w:rsidRPr="00DF3248" w:rsidRDefault="00811240" w:rsidP="00C53DA6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t>Дирекція школи негайно з вами зв'яжеться, будучи сповіщена про отримання вами та вашою дитиною дозволу на проживання</w:t>
      </w:r>
      <w:r w:rsidR="00DF3248">
        <w:rPr>
          <w:rFonts w:ascii="Verdana" w:hAnsi="Verdana"/>
          <w:sz w:val="19"/>
          <w:szCs w:val="19"/>
          <w:lang w:val="ru-RU"/>
        </w:rPr>
        <w:t xml:space="preserve">. </w:t>
      </w:r>
    </w:p>
    <w:p w14:paraId="5EF3B846" w14:textId="61B257F5" w:rsidR="002C0394" w:rsidRPr="00C25418" w:rsidRDefault="00811240" w:rsidP="00C25418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t>Адміністрація школи допоможе вам знайти підходяще навчання, по можливості, виходячи з ваших побажань. Ви, звичайно, самі можете звернутися до адміністрації школи з питаннями</w:t>
      </w:r>
      <w:r w:rsidR="00C25418">
        <w:rPr>
          <w:rFonts w:ascii="Verdana" w:hAnsi="Verdana"/>
          <w:sz w:val="19"/>
          <w:szCs w:val="19"/>
          <w:lang w:val="ru-RU"/>
        </w:rPr>
        <w:t>.</w:t>
      </w:r>
      <w:r w:rsidR="00C25418">
        <w:rPr>
          <w:rFonts w:ascii="Verdana" w:hAnsi="Verdana"/>
          <w:sz w:val="19"/>
          <w:szCs w:val="19"/>
          <w:lang w:val="ru-RU"/>
        </w:rPr>
        <w:br/>
      </w:r>
      <w:r w:rsidR="00C25418">
        <w:rPr>
          <w:rFonts w:ascii="Verdana" w:hAnsi="Verdana"/>
          <w:sz w:val="19"/>
          <w:szCs w:val="19"/>
          <w:lang w:val="ru-RU"/>
        </w:rPr>
        <w:br/>
        <w:t>Телефон</w:t>
      </w:r>
      <w:r w:rsidR="002C0394" w:rsidRPr="00C25418">
        <w:rPr>
          <w:rFonts w:ascii="Verdana" w:hAnsi="Verdana"/>
          <w:sz w:val="19"/>
          <w:szCs w:val="19"/>
          <w:lang w:val="ru-RU"/>
        </w:rPr>
        <w:t>:</w:t>
      </w:r>
      <w:r w:rsidR="00C53DA6" w:rsidRPr="00C25418">
        <w:rPr>
          <w:rFonts w:ascii="Verdana" w:hAnsi="Verdana"/>
          <w:sz w:val="19"/>
          <w:szCs w:val="19"/>
          <w:lang w:val="ru-RU"/>
        </w:rPr>
        <w:t xml:space="preserve"> 58</w:t>
      </w:r>
      <w:r w:rsidR="002C0394" w:rsidRPr="00C25418">
        <w:rPr>
          <w:rFonts w:ascii="Verdana" w:hAnsi="Verdana"/>
          <w:sz w:val="19"/>
          <w:szCs w:val="19"/>
          <w:lang w:val="ru-RU"/>
        </w:rPr>
        <w:t xml:space="preserve"> </w:t>
      </w:r>
      <w:r w:rsidR="00C53DA6" w:rsidRPr="00C25418">
        <w:rPr>
          <w:rFonts w:ascii="Verdana" w:hAnsi="Verdana"/>
          <w:sz w:val="19"/>
          <w:szCs w:val="19"/>
          <w:lang w:val="ru-RU"/>
        </w:rPr>
        <w:t>57</w:t>
      </w:r>
      <w:r w:rsidR="002C0394" w:rsidRPr="00C25418">
        <w:rPr>
          <w:rFonts w:ascii="Verdana" w:hAnsi="Verdana"/>
          <w:sz w:val="19"/>
          <w:szCs w:val="19"/>
          <w:lang w:val="ru-RU"/>
        </w:rPr>
        <w:t xml:space="preserve"> </w:t>
      </w:r>
      <w:r w:rsidR="00C53DA6" w:rsidRPr="00C25418">
        <w:rPr>
          <w:rFonts w:ascii="Verdana" w:hAnsi="Verdana"/>
          <w:sz w:val="19"/>
          <w:szCs w:val="19"/>
          <w:lang w:val="ru-RU"/>
        </w:rPr>
        <w:t>47</w:t>
      </w:r>
      <w:r w:rsidR="002C0394" w:rsidRPr="00C25418">
        <w:rPr>
          <w:rFonts w:ascii="Verdana" w:hAnsi="Verdana"/>
          <w:sz w:val="19"/>
          <w:szCs w:val="19"/>
          <w:lang w:val="ru-RU"/>
        </w:rPr>
        <w:t xml:space="preserve"> </w:t>
      </w:r>
      <w:r w:rsidR="00C53DA6" w:rsidRPr="00C25418">
        <w:rPr>
          <w:rFonts w:ascii="Verdana" w:hAnsi="Verdana"/>
          <w:sz w:val="19"/>
          <w:szCs w:val="19"/>
          <w:lang w:val="ru-RU"/>
        </w:rPr>
        <w:t xml:space="preserve">69 </w:t>
      </w:r>
    </w:p>
    <w:p w14:paraId="15F21660" w14:textId="14E649D0" w:rsidR="00C53DA6" w:rsidRPr="008579D9" w:rsidRDefault="002C0394" w:rsidP="002C0394">
      <w:pPr>
        <w:spacing w:after="0"/>
        <w:rPr>
          <w:rStyle w:val="Hyperlink"/>
          <w:rFonts w:ascii="Verdana" w:hAnsi="Verdana"/>
          <w:sz w:val="19"/>
          <w:szCs w:val="19"/>
          <w:lang w:val="ru-RU"/>
        </w:rPr>
      </w:pPr>
      <w:r>
        <w:rPr>
          <w:rFonts w:ascii="Verdana" w:hAnsi="Verdana"/>
          <w:sz w:val="19"/>
          <w:szCs w:val="19"/>
        </w:rPr>
        <w:t>M</w:t>
      </w:r>
      <w:r w:rsidR="00C53DA6" w:rsidRPr="008D5D82">
        <w:rPr>
          <w:rFonts w:ascii="Verdana" w:hAnsi="Verdana"/>
          <w:sz w:val="19"/>
          <w:szCs w:val="19"/>
        </w:rPr>
        <w:t>ail</w:t>
      </w:r>
      <w:r w:rsidRPr="008579D9">
        <w:rPr>
          <w:rFonts w:ascii="Verdana" w:hAnsi="Verdana"/>
          <w:sz w:val="19"/>
          <w:szCs w:val="19"/>
          <w:lang w:val="ru-RU"/>
        </w:rPr>
        <w:t>:</w:t>
      </w:r>
      <w:r w:rsidR="00C53DA6" w:rsidRPr="008579D9">
        <w:rPr>
          <w:rFonts w:ascii="Verdana" w:hAnsi="Verdana"/>
          <w:sz w:val="19"/>
          <w:szCs w:val="19"/>
          <w:lang w:val="ru-RU"/>
        </w:rPr>
        <w:t xml:space="preserve"> </w:t>
      </w:r>
      <w:hyperlink r:id="rId10" w:history="1">
        <w:r w:rsidR="00C53DA6" w:rsidRPr="008D5D82">
          <w:rPr>
            <w:rStyle w:val="Hyperlink"/>
            <w:rFonts w:ascii="Verdana" w:hAnsi="Verdana"/>
            <w:sz w:val="19"/>
            <w:szCs w:val="19"/>
          </w:rPr>
          <w:t>centerforskole</w:t>
        </w:r>
        <w:r w:rsidR="00C53DA6" w:rsidRPr="008579D9">
          <w:rPr>
            <w:rStyle w:val="Hyperlink"/>
            <w:rFonts w:ascii="Verdana" w:hAnsi="Verdana"/>
            <w:sz w:val="19"/>
            <w:szCs w:val="19"/>
            <w:lang w:val="ru-RU"/>
          </w:rPr>
          <w:t>@</w:t>
        </w:r>
        <w:proofErr w:type="spellStart"/>
        <w:r w:rsidR="00C53DA6" w:rsidRPr="008D5D82">
          <w:rPr>
            <w:rStyle w:val="Hyperlink"/>
            <w:rFonts w:ascii="Verdana" w:hAnsi="Verdana"/>
            <w:sz w:val="19"/>
            <w:szCs w:val="19"/>
          </w:rPr>
          <w:t>slagelse</w:t>
        </w:r>
        <w:proofErr w:type="spellEnd"/>
        <w:r w:rsidR="00C53DA6" w:rsidRPr="008579D9">
          <w:rPr>
            <w:rStyle w:val="Hyperlink"/>
            <w:rFonts w:ascii="Verdana" w:hAnsi="Verdana"/>
            <w:sz w:val="19"/>
            <w:szCs w:val="19"/>
            <w:lang w:val="ru-RU"/>
          </w:rPr>
          <w:t>.</w:t>
        </w:r>
        <w:r w:rsidR="00C53DA6" w:rsidRPr="008D5D82">
          <w:rPr>
            <w:rStyle w:val="Hyperlink"/>
            <w:rFonts w:ascii="Verdana" w:hAnsi="Verdana"/>
            <w:sz w:val="19"/>
            <w:szCs w:val="19"/>
          </w:rPr>
          <w:t>dk</w:t>
        </w:r>
      </w:hyperlink>
    </w:p>
    <w:p w14:paraId="61AA6D41" w14:textId="77777777" w:rsidR="002C0394" w:rsidRPr="008579D9" w:rsidRDefault="002C0394" w:rsidP="002C0394">
      <w:pPr>
        <w:spacing w:after="0"/>
        <w:rPr>
          <w:rFonts w:ascii="Verdana" w:hAnsi="Verdana"/>
          <w:sz w:val="19"/>
          <w:szCs w:val="19"/>
          <w:lang w:val="ru-RU"/>
        </w:rPr>
      </w:pPr>
    </w:p>
    <w:p w14:paraId="76F54953" w14:textId="48A219DA" w:rsidR="00C53DA6" w:rsidRPr="008579D9" w:rsidRDefault="00811240" w:rsidP="00C25418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t>Коли навчання буде узгоджено, зв'яжеться з вами школа. З цього часу можна домовитися про попереднє відвідування та початок школи</w:t>
      </w:r>
      <w:r w:rsidR="00C25418">
        <w:rPr>
          <w:rFonts w:ascii="Verdana" w:hAnsi="Verdana"/>
          <w:sz w:val="19"/>
          <w:szCs w:val="19"/>
          <w:lang w:val="ru-RU"/>
        </w:rPr>
        <w:t xml:space="preserve">. </w:t>
      </w:r>
      <w:r w:rsidR="00C25418" w:rsidRPr="00C25418">
        <w:rPr>
          <w:rFonts w:ascii="Verdana" w:hAnsi="Verdana"/>
          <w:sz w:val="19"/>
          <w:szCs w:val="19"/>
          <w:lang w:val="ru-RU"/>
        </w:rPr>
        <w:t xml:space="preserve">  </w:t>
      </w:r>
    </w:p>
    <w:p w14:paraId="400F99E6" w14:textId="77777777" w:rsidR="00811240" w:rsidRDefault="00811240" w:rsidP="007714D9">
      <w:pPr>
        <w:spacing w:line="256" w:lineRule="auto"/>
        <w:rPr>
          <w:rFonts w:ascii="Verdana" w:hAnsi="Verdana"/>
          <w:b/>
          <w:bCs/>
          <w:sz w:val="19"/>
          <w:szCs w:val="19"/>
          <w:lang w:val="ru-RU"/>
        </w:rPr>
      </w:pPr>
      <w:r w:rsidRPr="00811240">
        <w:rPr>
          <w:rFonts w:ascii="Verdana" w:hAnsi="Verdana"/>
          <w:b/>
          <w:bCs/>
          <w:sz w:val="19"/>
          <w:szCs w:val="19"/>
          <w:lang w:val="ru-RU"/>
        </w:rPr>
        <w:t>Загальноосвітня школа у Данії</w:t>
      </w:r>
    </w:p>
    <w:p w14:paraId="19FE6136" w14:textId="425433A4" w:rsidR="00882AB9" w:rsidRPr="008579D9" w:rsidRDefault="00811240" w:rsidP="007714D9">
      <w:pPr>
        <w:spacing w:line="256" w:lineRule="auto"/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t>Діти в Данії відвідують один рік підготовчого класу та дев'ять років початкової школи. Діти вступають до школи на рік досягнення шестирічного віку</w:t>
      </w:r>
      <w:r w:rsidR="007714D9">
        <w:rPr>
          <w:rFonts w:ascii="Verdana" w:hAnsi="Verdana"/>
          <w:sz w:val="19"/>
          <w:szCs w:val="19"/>
          <w:lang w:val="ru-RU"/>
        </w:rPr>
        <w:t xml:space="preserve">. </w:t>
      </w:r>
    </w:p>
    <w:p w14:paraId="282D8782" w14:textId="073A2270" w:rsidR="003064AD" w:rsidRPr="008579D9" w:rsidRDefault="00811240" w:rsidP="00882AB9">
      <w:pPr>
        <w:spacing w:line="256" w:lineRule="auto"/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t>Державна шкільна освіта безкоштовна, і школа оплачує матеріали з навчання</w:t>
      </w:r>
      <w:r w:rsidR="00090153" w:rsidRPr="00090153">
        <w:rPr>
          <w:rFonts w:ascii="Verdana" w:hAnsi="Verdana"/>
          <w:sz w:val="19"/>
          <w:szCs w:val="19"/>
          <w:lang w:val="ru-RU"/>
        </w:rPr>
        <w:t>.</w:t>
      </w:r>
      <w:r w:rsidR="00090153">
        <w:rPr>
          <w:rFonts w:ascii="Verdana" w:hAnsi="Verdana"/>
          <w:sz w:val="19"/>
          <w:szCs w:val="19"/>
          <w:lang w:val="ru-RU"/>
        </w:rPr>
        <w:t xml:space="preserve"> </w:t>
      </w:r>
    </w:p>
    <w:p w14:paraId="41E821BB" w14:textId="6AC0E2C2" w:rsidR="00882AB9" w:rsidRPr="00090153" w:rsidRDefault="00811240" w:rsidP="00882AB9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t>Школа не сплачує їжу. Діти повинні самі приносити із собою їжу (madpakke). У деяких школах є можливість придбання їжі</w:t>
      </w:r>
      <w:r w:rsidR="00090153" w:rsidRPr="00090153">
        <w:rPr>
          <w:rFonts w:ascii="Verdana" w:hAnsi="Verdana"/>
          <w:sz w:val="19"/>
          <w:szCs w:val="19"/>
          <w:lang w:val="ru-RU"/>
        </w:rPr>
        <w:t xml:space="preserve">. </w:t>
      </w:r>
    </w:p>
    <w:p w14:paraId="15E1CC7C" w14:textId="444CCC42" w:rsidR="00106E37" w:rsidRPr="00090153" w:rsidRDefault="00811240" w:rsidP="00882AB9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t>Ви повинні самі застрахувати свою дитину від нещасного випадку, тому що шкільна страховка не поширюється на дитину</w:t>
      </w:r>
      <w:r w:rsidR="00106E37" w:rsidRPr="00090153">
        <w:rPr>
          <w:rFonts w:ascii="Verdana" w:hAnsi="Verdana"/>
          <w:sz w:val="19"/>
          <w:szCs w:val="19"/>
          <w:lang w:val="ru-RU"/>
        </w:rPr>
        <w:t>.</w:t>
      </w:r>
    </w:p>
    <w:p w14:paraId="0BDB89D1" w14:textId="77777777" w:rsidR="00811240" w:rsidRPr="00811240" w:rsidRDefault="00811240" w:rsidP="00811240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lastRenderedPageBreak/>
        <w:t>Навчальний рік починається у серпні та закінчується у червні. У 200 навчальних днів.</w:t>
      </w:r>
    </w:p>
    <w:p w14:paraId="2438DA81" w14:textId="6212E259" w:rsidR="003064AD" w:rsidRPr="00FF7518" w:rsidRDefault="00811240" w:rsidP="00811240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t>Учні навчаються зазвичай з 8.00 до 14.00/15:30 залежно від віку.</w:t>
      </w:r>
      <w:r>
        <w:rPr>
          <w:rFonts w:ascii="Verdana" w:hAnsi="Verdana"/>
          <w:sz w:val="19"/>
          <w:szCs w:val="19"/>
          <w:lang w:val="ru-RU"/>
        </w:rPr>
        <w:t xml:space="preserve"> </w:t>
      </w:r>
      <w:r w:rsidRPr="00811240">
        <w:rPr>
          <w:rFonts w:ascii="Verdana" w:hAnsi="Verdana"/>
          <w:sz w:val="19"/>
          <w:szCs w:val="19"/>
          <w:lang w:val="ru-RU"/>
        </w:rPr>
        <w:t>Години навчання варіюють від школи до школи</w:t>
      </w:r>
      <w:r w:rsidR="00FF7518">
        <w:rPr>
          <w:rFonts w:ascii="Verdana" w:hAnsi="Verdana"/>
          <w:sz w:val="19"/>
          <w:szCs w:val="19"/>
          <w:lang w:val="ru-RU"/>
        </w:rPr>
        <w:t>.</w:t>
      </w:r>
    </w:p>
    <w:p w14:paraId="3A3947CA" w14:textId="77777777" w:rsidR="00811240" w:rsidRPr="00811240" w:rsidRDefault="00811240" w:rsidP="00811240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t>У класах щонайбільше 28 учнів.</w:t>
      </w:r>
    </w:p>
    <w:p w14:paraId="4283F683" w14:textId="77777777" w:rsidR="00811240" w:rsidRPr="00811240" w:rsidRDefault="00811240" w:rsidP="00811240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t>У Слагелсі 18 муніципальних шкіл. Школи розраховані на дітей свого району. Але є вільний вибір школи за наявності вільних місць.</w:t>
      </w:r>
    </w:p>
    <w:p w14:paraId="2116772A" w14:textId="5B94C92B" w:rsidR="00A6012F" w:rsidRPr="00924785" w:rsidRDefault="00811240" w:rsidP="00811240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t>У шести школах є лише початкові класи, надалі діти переходять до більшої школи поблизу, де є всі класи</w:t>
      </w:r>
      <w:r w:rsidR="003064AD" w:rsidRPr="00924785">
        <w:rPr>
          <w:rFonts w:ascii="Verdana" w:hAnsi="Verdana"/>
          <w:sz w:val="19"/>
          <w:szCs w:val="19"/>
          <w:lang w:val="ru-RU"/>
        </w:rPr>
        <w:t xml:space="preserve">.  </w:t>
      </w:r>
    </w:p>
    <w:p w14:paraId="45C16906" w14:textId="579A8236" w:rsidR="00C53DA6" w:rsidRPr="008579D9" w:rsidRDefault="00811240" w:rsidP="00C53DA6">
      <w:pPr>
        <w:rPr>
          <w:rFonts w:ascii="Verdana" w:hAnsi="Verdana"/>
          <w:b/>
          <w:bCs/>
          <w:sz w:val="19"/>
          <w:szCs w:val="19"/>
          <w:lang w:val="ru-RU"/>
        </w:rPr>
      </w:pPr>
      <w:r w:rsidRPr="00811240">
        <w:rPr>
          <w:rFonts w:ascii="Verdana" w:hAnsi="Verdana"/>
          <w:b/>
          <w:bCs/>
          <w:sz w:val="19"/>
          <w:szCs w:val="19"/>
          <w:lang w:val="ru-RU"/>
        </w:rPr>
        <w:t>Викладання</w:t>
      </w:r>
    </w:p>
    <w:p w14:paraId="5F8E255E" w14:textId="67A30A88" w:rsidR="00A6012F" w:rsidRPr="008579D9" w:rsidRDefault="00811240" w:rsidP="00924785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t>Ваша дитина може бути зарахована до прийомного класу (modtageklasse) або до звичайного класу. Прийомні класи є не у всіх школах</w:t>
      </w:r>
      <w:r w:rsidR="00924785" w:rsidRPr="008579D9">
        <w:rPr>
          <w:rFonts w:ascii="Verdana" w:hAnsi="Verdana"/>
          <w:sz w:val="19"/>
          <w:szCs w:val="19"/>
          <w:lang w:val="ru-RU"/>
        </w:rPr>
        <w:t>.</w:t>
      </w:r>
      <w:r w:rsidR="00A6012F" w:rsidRPr="008579D9">
        <w:rPr>
          <w:rFonts w:ascii="Verdana" w:hAnsi="Verdana"/>
          <w:sz w:val="19"/>
          <w:szCs w:val="19"/>
          <w:lang w:val="ru-RU"/>
        </w:rPr>
        <w:t xml:space="preserve"> </w:t>
      </w:r>
    </w:p>
    <w:p w14:paraId="5D9E0D07" w14:textId="1ACDA0A5" w:rsidR="00C53DA6" w:rsidRPr="008F02F2" w:rsidRDefault="00811240" w:rsidP="00C53DA6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t>Прийомні класи (modtageklasse) – це класи для дітей, які не говорять датською. Однак у майже кожній школі є вчителі, навчені роботі з двомовними дітьми</w:t>
      </w:r>
      <w:r w:rsidR="00C53DA6" w:rsidRPr="008F02F2">
        <w:rPr>
          <w:rFonts w:ascii="Verdana" w:hAnsi="Verdana"/>
          <w:sz w:val="19"/>
          <w:szCs w:val="19"/>
          <w:lang w:val="ru-RU"/>
        </w:rPr>
        <w:t xml:space="preserve">. </w:t>
      </w:r>
    </w:p>
    <w:p w14:paraId="495E12D4" w14:textId="06A8C5FB" w:rsidR="008F02F2" w:rsidRPr="00230057" w:rsidRDefault="00811240" w:rsidP="00230057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t>Шкільні предмети: датська, математика, англійська, німецька, історія, християнство, суспільствознавство, біологія, природа та технології, фізика/хімія, географія, образотворче мистецтво, ремесла та дизайн, музика, спорт та кулінарія</w:t>
      </w:r>
      <w:r w:rsidR="00C53DA6" w:rsidRPr="008F02F2">
        <w:rPr>
          <w:rFonts w:ascii="Verdana" w:hAnsi="Verdana"/>
          <w:sz w:val="19"/>
          <w:szCs w:val="19"/>
          <w:lang w:val="ru-RU"/>
        </w:rPr>
        <w:t xml:space="preserve">. </w:t>
      </w:r>
    </w:p>
    <w:p w14:paraId="2157405A" w14:textId="64C8AE85" w:rsidR="00C53DA6" w:rsidRPr="00C80BD4" w:rsidRDefault="00811240" w:rsidP="00C80BD4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t>Деякі з предметів є обов'язковими протягом всієї школи, тоді як інші предмети обов'язкові на певних класних щаблях</w:t>
      </w:r>
      <w:r w:rsidR="00C80BD4">
        <w:rPr>
          <w:rFonts w:ascii="Verdana" w:hAnsi="Verdana"/>
          <w:sz w:val="19"/>
          <w:szCs w:val="19"/>
          <w:lang w:val="ru-RU"/>
        </w:rPr>
        <w:t xml:space="preserve">. </w:t>
      </w:r>
      <w:r w:rsidR="00C80BD4">
        <w:rPr>
          <w:rFonts w:ascii="Verdana" w:hAnsi="Verdana"/>
          <w:sz w:val="19"/>
          <w:szCs w:val="19"/>
          <w:lang w:val="ru-RU"/>
        </w:rPr>
        <w:br/>
      </w:r>
      <w:r w:rsidR="00C80BD4">
        <w:rPr>
          <w:rFonts w:ascii="Verdana" w:hAnsi="Verdana"/>
          <w:sz w:val="19"/>
          <w:szCs w:val="19"/>
          <w:lang w:val="ru-RU"/>
        </w:rPr>
        <w:br/>
      </w:r>
      <w:r>
        <w:rPr>
          <w:rFonts w:ascii="Verdana" w:hAnsi="Verdana"/>
          <w:sz w:val="19"/>
          <w:szCs w:val="19"/>
          <w:lang w:val="ru-RU"/>
        </w:rPr>
        <w:br/>
      </w:r>
      <w:r w:rsidRPr="00811240">
        <w:rPr>
          <w:rFonts w:ascii="Verdana" w:hAnsi="Verdana"/>
          <w:sz w:val="19"/>
          <w:szCs w:val="19"/>
          <w:lang w:val="ru-RU"/>
        </w:rPr>
        <w:lastRenderedPageBreak/>
        <w:t>Домашні завдання та домашня робота варіює залежно від віку та класних ступенів, а також від школи до школи</w:t>
      </w:r>
      <w:r w:rsidR="00C80BD4">
        <w:rPr>
          <w:rFonts w:ascii="Verdana" w:hAnsi="Verdana"/>
          <w:sz w:val="19"/>
          <w:szCs w:val="19"/>
          <w:lang w:val="ru-RU"/>
        </w:rPr>
        <w:t xml:space="preserve">. </w:t>
      </w:r>
    </w:p>
    <w:p w14:paraId="509FE610" w14:textId="4841A8A9" w:rsidR="00A6012F" w:rsidRPr="008579D9" w:rsidRDefault="00811240" w:rsidP="00A6012F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t>Данські школи широко застосовують цифрові навчальні посібники. Школа повинна забезпечити, щоб учні мали доступ до ПК у школі, якщо не можуть принести ПК самі</w:t>
      </w:r>
      <w:r w:rsidR="00C80BD4" w:rsidRPr="00C80BD4">
        <w:rPr>
          <w:rFonts w:ascii="Verdana" w:hAnsi="Verdana"/>
          <w:sz w:val="19"/>
          <w:szCs w:val="19"/>
          <w:lang w:val="ru-RU"/>
        </w:rPr>
        <w:t>.</w:t>
      </w:r>
    </w:p>
    <w:p w14:paraId="3E0C420D" w14:textId="08D2EF58" w:rsidR="00A6012F" w:rsidRPr="00C80BD4" w:rsidRDefault="00811240" w:rsidP="00C53DA6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t>Ми очікуємо, що батьки щодня читають удома з молодшими дітьми, а старші діти читають самі, бажано своєю рідною мовою</w:t>
      </w:r>
      <w:r w:rsidR="00C80BD4" w:rsidRPr="00C80BD4">
        <w:rPr>
          <w:rFonts w:ascii="Verdana" w:hAnsi="Verdana"/>
          <w:sz w:val="19"/>
          <w:szCs w:val="19"/>
          <w:lang w:val="ru-RU"/>
        </w:rPr>
        <w:t>.</w:t>
      </w:r>
    </w:p>
    <w:p w14:paraId="17BC2A09" w14:textId="166581C3" w:rsidR="00A6012F" w:rsidRPr="008579D9" w:rsidRDefault="00811240" w:rsidP="00C80BD4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b/>
          <w:bCs/>
          <w:sz w:val="19"/>
          <w:szCs w:val="19"/>
          <w:lang w:val="ru-RU"/>
        </w:rPr>
        <w:t>Співпраця з батьками</w:t>
      </w:r>
      <w:r>
        <w:rPr>
          <w:rFonts w:ascii="Verdana" w:hAnsi="Verdana"/>
          <w:b/>
          <w:bCs/>
          <w:sz w:val="19"/>
          <w:szCs w:val="19"/>
          <w:lang w:val="ru-RU"/>
        </w:rPr>
        <w:br/>
      </w:r>
      <w:r w:rsidRPr="00811240">
        <w:rPr>
          <w:rFonts w:ascii="Verdana" w:hAnsi="Verdana"/>
          <w:sz w:val="19"/>
          <w:szCs w:val="19"/>
          <w:lang w:val="ru-RU"/>
        </w:rPr>
        <w:t>У Данії батьки та школи несуть спільну відповідальність за навчання, благополуччя та розвиток учнів</w:t>
      </w:r>
      <w:r w:rsidR="00C80BD4" w:rsidRPr="00C80BD4">
        <w:rPr>
          <w:rFonts w:ascii="Verdana" w:hAnsi="Verdana"/>
          <w:sz w:val="19"/>
          <w:szCs w:val="19"/>
          <w:lang w:val="ru-RU"/>
        </w:rPr>
        <w:t>.</w:t>
      </w:r>
    </w:p>
    <w:p w14:paraId="4B9DB333" w14:textId="6E70A2CD" w:rsidR="00C80BD4" w:rsidRPr="00C80BD4" w:rsidRDefault="00811240" w:rsidP="00C80BD4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t>Таким чином відбувається тісна співпраця між батьками та школою. Спілкування між батьками та школою здійснюється як у прямому діалозі, так і у цифровому вигляді через IT-систему AULA</w:t>
      </w:r>
      <w:r w:rsidR="00C80BD4" w:rsidRPr="00C80BD4">
        <w:rPr>
          <w:rFonts w:ascii="Verdana" w:hAnsi="Verdana"/>
          <w:sz w:val="19"/>
          <w:szCs w:val="19"/>
          <w:lang w:val="ru-RU"/>
        </w:rPr>
        <w:t>.</w:t>
      </w:r>
    </w:p>
    <w:p w14:paraId="1AAF1A93" w14:textId="3159337F" w:rsidR="008D5D82" w:rsidRPr="00C80BD4" w:rsidRDefault="00811240" w:rsidP="008D5D82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b/>
          <w:bCs/>
          <w:sz w:val="19"/>
          <w:szCs w:val="19"/>
          <w:lang w:val="ru-RU"/>
        </w:rPr>
        <w:t>Дозвілля та клубні пропозиції</w:t>
      </w:r>
      <w:r w:rsidR="00C80BD4" w:rsidRPr="00C80BD4">
        <w:rPr>
          <w:rFonts w:ascii="Verdana" w:hAnsi="Verdana"/>
          <w:b/>
          <w:bCs/>
          <w:sz w:val="19"/>
          <w:szCs w:val="19"/>
          <w:lang w:val="ru-RU"/>
        </w:rPr>
        <w:br/>
      </w:r>
      <w:r w:rsidRPr="00811240">
        <w:rPr>
          <w:rFonts w:ascii="Verdana" w:hAnsi="Verdana"/>
          <w:sz w:val="19"/>
          <w:szCs w:val="19"/>
          <w:lang w:val="ru-RU"/>
        </w:rPr>
        <w:t>Кожна початкова школа пропонує позакласне дозвілля для дітей до 4 класу включно. Існує абонентська плата, але ви можете подати заявку на субсидію</w:t>
      </w:r>
      <w:r w:rsidR="00C80BD4" w:rsidRPr="00C80BD4">
        <w:rPr>
          <w:rFonts w:ascii="Verdana" w:hAnsi="Verdana"/>
          <w:sz w:val="19"/>
          <w:szCs w:val="19"/>
          <w:lang w:val="ru-RU"/>
        </w:rPr>
        <w:t>.</w:t>
      </w:r>
    </w:p>
    <w:p w14:paraId="3FA23390" w14:textId="5C02DA19" w:rsidR="008D5D82" w:rsidRPr="00C80BD4" w:rsidRDefault="00811240" w:rsidP="006A6813">
      <w:pPr>
        <w:rPr>
          <w:rFonts w:ascii="Verdana" w:hAnsi="Verdana"/>
          <w:sz w:val="19"/>
          <w:szCs w:val="19"/>
          <w:lang w:val="ru-RU"/>
        </w:rPr>
      </w:pPr>
      <w:r w:rsidRPr="00811240">
        <w:rPr>
          <w:rFonts w:ascii="Verdana" w:hAnsi="Verdana"/>
          <w:sz w:val="19"/>
          <w:szCs w:val="19"/>
          <w:lang w:val="ru-RU"/>
        </w:rPr>
        <w:t>Для старших дітей є різні клубні пропозиції та дроп-ін центри. У клубах стягується абонентська плата, але тут можна подати заявку на субсилію. Дроп-ін центри (væresteder) безкоштовні</w:t>
      </w:r>
      <w:r w:rsidR="008D5D82" w:rsidRPr="00C80BD4">
        <w:rPr>
          <w:rFonts w:ascii="Verdana" w:hAnsi="Verdana"/>
          <w:sz w:val="19"/>
          <w:szCs w:val="19"/>
          <w:lang w:val="ru-RU"/>
        </w:rPr>
        <w:t>.</w:t>
      </w:r>
    </w:p>
    <w:p w14:paraId="1209E5CB" w14:textId="4F2FD0CF" w:rsidR="00E14263" w:rsidRPr="00C80BD4" w:rsidRDefault="00CB1934" w:rsidP="00C80BD4">
      <w:pPr>
        <w:rPr>
          <w:rFonts w:cstheme="minorHAnsi"/>
          <w:sz w:val="20"/>
          <w:szCs w:val="20"/>
          <w:lang w:val="ru-RU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4DC0761" wp14:editId="1994024B">
            <wp:simplePos x="0" y="0"/>
            <wp:positionH relativeFrom="margin">
              <wp:posOffset>2537460</wp:posOffset>
            </wp:positionH>
            <wp:positionV relativeFrom="paragraph">
              <wp:posOffset>651510</wp:posOffset>
            </wp:positionV>
            <wp:extent cx="693420" cy="632460"/>
            <wp:effectExtent l="0" t="0" r="0" b="0"/>
            <wp:wrapNone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6F2" w:rsidRPr="007D76F2">
        <w:rPr>
          <w:rFonts w:ascii="Verdana" w:hAnsi="Verdana"/>
          <w:sz w:val="19"/>
          <w:szCs w:val="19"/>
          <w:lang w:val="ru-RU"/>
        </w:rPr>
        <w:t>Більш детальну інформацію про дозвілля та клубні пропозиції ви можете отримати у школі вашої дитини. З нетерпінням чекаємо на вашу дитину в школі та на дозвіллі</w:t>
      </w:r>
      <w:r w:rsidR="00C80BD4" w:rsidRPr="00C80BD4">
        <w:rPr>
          <w:rFonts w:ascii="Verdana" w:hAnsi="Verdana" w:cstheme="minorHAnsi"/>
          <w:sz w:val="19"/>
          <w:szCs w:val="19"/>
          <w:lang w:val="ru-RU"/>
        </w:rPr>
        <w:t>.</w:t>
      </w:r>
    </w:p>
    <w:p w14:paraId="58036117" w14:textId="384E880C" w:rsidR="006E13EC" w:rsidRPr="00C80BD4" w:rsidRDefault="006E13EC" w:rsidP="00D91F39">
      <w:pPr>
        <w:rPr>
          <w:rFonts w:cstheme="minorHAnsi"/>
          <w:sz w:val="20"/>
          <w:szCs w:val="20"/>
          <w:lang w:val="ru-RU"/>
        </w:rPr>
      </w:pPr>
    </w:p>
    <w:sectPr w:rsidR="006E13EC" w:rsidRPr="00C80BD4" w:rsidSect="000713D7">
      <w:pgSz w:w="8419" w:h="11906" w:orient="landscape"/>
      <w:pgMar w:top="1134" w:right="1701" w:bottom="1134" w:left="1701" w:header="709" w:footer="709" w:gutter="0"/>
      <w:pgBorders w:offsetFrom="page">
        <w:top w:val="thinThickMediumGap" w:sz="24" w:space="24" w:color="auto" w:shadow="1"/>
        <w:left w:val="thinThickMediumGap" w:sz="24" w:space="24" w:color="auto" w:shadow="1"/>
        <w:bottom w:val="thinThickMediumGap" w:sz="24" w:space="24" w:color="auto" w:shadow="1"/>
        <w:right w:val="thinThickMedium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8D5D" w14:textId="77777777" w:rsidR="00BA5738" w:rsidRDefault="00BA5738" w:rsidP="00CF4F6F">
      <w:pPr>
        <w:spacing w:after="0" w:line="240" w:lineRule="auto"/>
      </w:pPr>
      <w:r>
        <w:separator/>
      </w:r>
    </w:p>
  </w:endnote>
  <w:endnote w:type="continuationSeparator" w:id="0">
    <w:p w14:paraId="4284299B" w14:textId="77777777" w:rsidR="00BA5738" w:rsidRDefault="00BA5738" w:rsidP="00CF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E4F2" w14:textId="77777777" w:rsidR="00BA5738" w:rsidRDefault="00BA5738" w:rsidP="00CF4F6F">
      <w:pPr>
        <w:spacing w:after="0" w:line="240" w:lineRule="auto"/>
      </w:pPr>
      <w:r>
        <w:separator/>
      </w:r>
    </w:p>
  </w:footnote>
  <w:footnote w:type="continuationSeparator" w:id="0">
    <w:p w14:paraId="5292945B" w14:textId="77777777" w:rsidR="00BA5738" w:rsidRDefault="00BA5738" w:rsidP="00CF4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5pt;height:11.35pt" o:bullet="t">
        <v:imagedata r:id="rId1" o:title="msoBA3D"/>
      </v:shape>
    </w:pict>
  </w:numPicBullet>
  <w:abstractNum w:abstractNumId="0" w15:restartNumberingAfterBreak="0">
    <w:nsid w:val="0CF4310B"/>
    <w:multiLevelType w:val="hybridMultilevel"/>
    <w:tmpl w:val="6D8632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1750"/>
    <w:multiLevelType w:val="multilevel"/>
    <w:tmpl w:val="F5E4B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8693F"/>
    <w:multiLevelType w:val="multilevel"/>
    <w:tmpl w:val="E77AB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C5921"/>
    <w:multiLevelType w:val="hybridMultilevel"/>
    <w:tmpl w:val="BCD60A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44404"/>
    <w:multiLevelType w:val="hybridMultilevel"/>
    <w:tmpl w:val="9A1E11C6"/>
    <w:lvl w:ilvl="0" w:tplc="040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64B3"/>
    <w:multiLevelType w:val="hybridMultilevel"/>
    <w:tmpl w:val="FD38FC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103F3"/>
    <w:multiLevelType w:val="hybridMultilevel"/>
    <w:tmpl w:val="05E6882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2631A"/>
    <w:multiLevelType w:val="hybridMultilevel"/>
    <w:tmpl w:val="DE420F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C74C7"/>
    <w:multiLevelType w:val="hybridMultilevel"/>
    <w:tmpl w:val="B474660A"/>
    <w:lvl w:ilvl="0" w:tplc="8D1872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74620"/>
    <w:multiLevelType w:val="hybridMultilevel"/>
    <w:tmpl w:val="E10871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1304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BB6"/>
    <w:rsid w:val="00063204"/>
    <w:rsid w:val="00065762"/>
    <w:rsid w:val="000713D7"/>
    <w:rsid w:val="00076AF7"/>
    <w:rsid w:val="00090153"/>
    <w:rsid w:val="00094105"/>
    <w:rsid w:val="000A0ABC"/>
    <w:rsid w:val="000C5316"/>
    <w:rsid w:val="00106E37"/>
    <w:rsid w:val="001228E6"/>
    <w:rsid w:val="00163E7C"/>
    <w:rsid w:val="001B5572"/>
    <w:rsid w:val="001C0B77"/>
    <w:rsid w:val="001C4C05"/>
    <w:rsid w:val="001D0B7E"/>
    <w:rsid w:val="001D1BFF"/>
    <w:rsid w:val="001D34BB"/>
    <w:rsid w:val="001E5ECA"/>
    <w:rsid w:val="002033BB"/>
    <w:rsid w:val="00230057"/>
    <w:rsid w:val="002B1D18"/>
    <w:rsid w:val="002C0394"/>
    <w:rsid w:val="002D67E3"/>
    <w:rsid w:val="00302598"/>
    <w:rsid w:val="003064AD"/>
    <w:rsid w:val="00363111"/>
    <w:rsid w:val="003B6E8F"/>
    <w:rsid w:val="004271C0"/>
    <w:rsid w:val="00427985"/>
    <w:rsid w:val="00441D58"/>
    <w:rsid w:val="00453FFE"/>
    <w:rsid w:val="004715C1"/>
    <w:rsid w:val="004A3306"/>
    <w:rsid w:val="004F70AE"/>
    <w:rsid w:val="00502FE8"/>
    <w:rsid w:val="00507EFF"/>
    <w:rsid w:val="005249E5"/>
    <w:rsid w:val="005B64FD"/>
    <w:rsid w:val="005C7367"/>
    <w:rsid w:val="005E160D"/>
    <w:rsid w:val="00630136"/>
    <w:rsid w:val="00632363"/>
    <w:rsid w:val="00634976"/>
    <w:rsid w:val="006404E3"/>
    <w:rsid w:val="0068068B"/>
    <w:rsid w:val="00691AB4"/>
    <w:rsid w:val="006A6813"/>
    <w:rsid w:val="006C7622"/>
    <w:rsid w:val="006E13EC"/>
    <w:rsid w:val="0072298B"/>
    <w:rsid w:val="00737066"/>
    <w:rsid w:val="00741343"/>
    <w:rsid w:val="007714D9"/>
    <w:rsid w:val="007D76F2"/>
    <w:rsid w:val="007E2D14"/>
    <w:rsid w:val="00811240"/>
    <w:rsid w:val="00823CFD"/>
    <w:rsid w:val="008579D9"/>
    <w:rsid w:val="008808FD"/>
    <w:rsid w:val="00882AB9"/>
    <w:rsid w:val="008C758B"/>
    <w:rsid w:val="008D5D82"/>
    <w:rsid w:val="008E12D0"/>
    <w:rsid w:val="008E1F2E"/>
    <w:rsid w:val="008F02F2"/>
    <w:rsid w:val="008F049D"/>
    <w:rsid w:val="00904E38"/>
    <w:rsid w:val="00911E24"/>
    <w:rsid w:val="00924785"/>
    <w:rsid w:val="009407AB"/>
    <w:rsid w:val="00957504"/>
    <w:rsid w:val="009C0B45"/>
    <w:rsid w:val="009D7BB6"/>
    <w:rsid w:val="00A16EB6"/>
    <w:rsid w:val="00A214C6"/>
    <w:rsid w:val="00A43572"/>
    <w:rsid w:val="00A548A8"/>
    <w:rsid w:val="00A6012F"/>
    <w:rsid w:val="00A80F69"/>
    <w:rsid w:val="00AA53B6"/>
    <w:rsid w:val="00AB7667"/>
    <w:rsid w:val="00B0142A"/>
    <w:rsid w:val="00B34A89"/>
    <w:rsid w:val="00B40A24"/>
    <w:rsid w:val="00B8638A"/>
    <w:rsid w:val="00B932C2"/>
    <w:rsid w:val="00BA5738"/>
    <w:rsid w:val="00BE4075"/>
    <w:rsid w:val="00C215D7"/>
    <w:rsid w:val="00C25418"/>
    <w:rsid w:val="00C421B6"/>
    <w:rsid w:val="00C53DA6"/>
    <w:rsid w:val="00C77435"/>
    <w:rsid w:val="00C80015"/>
    <w:rsid w:val="00C80BD4"/>
    <w:rsid w:val="00C8218F"/>
    <w:rsid w:val="00C94DB9"/>
    <w:rsid w:val="00CA02D0"/>
    <w:rsid w:val="00CA0C8D"/>
    <w:rsid w:val="00CB1934"/>
    <w:rsid w:val="00CF4F6F"/>
    <w:rsid w:val="00D03C0D"/>
    <w:rsid w:val="00D04566"/>
    <w:rsid w:val="00D55FD1"/>
    <w:rsid w:val="00D91F39"/>
    <w:rsid w:val="00DC26D9"/>
    <w:rsid w:val="00DF3248"/>
    <w:rsid w:val="00E13387"/>
    <w:rsid w:val="00E14263"/>
    <w:rsid w:val="00E32B0E"/>
    <w:rsid w:val="00E37A56"/>
    <w:rsid w:val="00E53356"/>
    <w:rsid w:val="00E60659"/>
    <w:rsid w:val="00EB2695"/>
    <w:rsid w:val="00EC0106"/>
    <w:rsid w:val="00ED4B11"/>
    <w:rsid w:val="00EF0230"/>
    <w:rsid w:val="00EF1EE2"/>
    <w:rsid w:val="00F416E1"/>
    <w:rsid w:val="00F423E2"/>
    <w:rsid w:val="00F9159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A206E5"/>
  <w15:chartTrackingRefBased/>
  <w15:docId w15:val="{B93A2891-7C75-4A7C-B2E1-7C251710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8F0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F049D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stk2">
    <w:name w:val="stk2"/>
    <w:basedOn w:val="Normal"/>
    <w:rsid w:val="008F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A214C6"/>
    <w:pPr>
      <w:ind w:left="720"/>
      <w:contextualSpacing/>
    </w:pPr>
  </w:style>
  <w:style w:type="table" w:styleId="Tabel-Gitter">
    <w:name w:val="Table Grid"/>
    <w:basedOn w:val="Tabel-Normal"/>
    <w:uiPriority w:val="39"/>
    <w:rsid w:val="00A2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63204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F4F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4F6F"/>
  </w:style>
  <w:style w:type="paragraph" w:styleId="Sidefod">
    <w:name w:val="footer"/>
    <w:basedOn w:val="Normal"/>
    <w:link w:val="SidefodTegn"/>
    <w:uiPriority w:val="99"/>
    <w:unhideWhenUsed/>
    <w:rsid w:val="00CF4F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F4F6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3D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94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9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5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9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65949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5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71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87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5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mailto:centerforskole@slagelse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1FCD-AF70-B146-861C-20A77198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Roses</dc:creator>
  <cp:keywords/>
  <dc:description/>
  <cp:lastModifiedBy>Eleonora Rosenkilde</cp:lastModifiedBy>
  <cp:revision>2</cp:revision>
  <cp:lastPrinted>2022-05-03T07:51:00Z</cp:lastPrinted>
  <dcterms:created xsi:type="dcterms:W3CDTF">2023-04-26T14:49:00Z</dcterms:created>
  <dcterms:modified xsi:type="dcterms:W3CDTF">2023-04-26T14:49:00Z</dcterms:modified>
</cp:coreProperties>
</file>