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798E9" w14:textId="77777777" w:rsidR="00184E73" w:rsidRPr="00A74448" w:rsidRDefault="00184E73" w:rsidP="00184E73">
      <w:pPr>
        <w:spacing w:line="14" w:lineRule="exact"/>
        <w:rPr>
          <w:rFonts w:asciiTheme="minorHAnsi" w:hAnsiTheme="minorHAnsi" w:cstheme="minorHAnsi"/>
          <w:szCs w:val="20"/>
        </w:rPr>
      </w:pPr>
    </w:p>
    <w:tbl>
      <w:tblPr>
        <w:tblStyle w:val="Adresseblok"/>
        <w:tblW w:w="7938" w:type="dxa"/>
        <w:tblLayout w:type="fixed"/>
        <w:tblCellMar>
          <w:left w:w="0" w:type="dxa"/>
          <w:right w:w="0" w:type="dxa"/>
        </w:tblCellMar>
        <w:tblLook w:val="04A0" w:firstRow="1" w:lastRow="0" w:firstColumn="1" w:lastColumn="0" w:noHBand="0" w:noVBand="1"/>
        <w:tblDescription w:val="#LayoutTable"/>
      </w:tblPr>
      <w:tblGrid>
        <w:gridCol w:w="7938"/>
      </w:tblGrid>
      <w:tr w:rsidR="00D36130" w:rsidRPr="00A74448" w14:paraId="4F113C58" w14:textId="77777777" w:rsidTr="00184E73">
        <w:trPr>
          <w:trHeight w:hRule="exact" w:val="1021"/>
        </w:trPr>
        <w:tc>
          <w:tcPr>
            <w:tcW w:w="7938" w:type="dxa"/>
          </w:tcPr>
          <w:p w14:paraId="5F620972" w14:textId="77777777" w:rsidR="00184E73" w:rsidRPr="00A74448" w:rsidRDefault="00184E73" w:rsidP="00184E73">
            <w:pPr>
              <w:rPr>
                <w:rFonts w:asciiTheme="minorHAnsi" w:hAnsiTheme="minorHAnsi" w:cstheme="minorHAnsi"/>
                <w:szCs w:val="20"/>
              </w:rPr>
            </w:pPr>
          </w:p>
        </w:tc>
      </w:tr>
    </w:tbl>
    <w:p w14:paraId="29EAE9BE" w14:textId="1E47536D" w:rsidR="00ED2D17" w:rsidRPr="00A74448" w:rsidRDefault="00ED2D17" w:rsidP="00ED2D17">
      <w:pPr>
        <w:spacing w:before="100" w:beforeAutospacing="1" w:after="100" w:afterAutospacing="1" w:line="240" w:lineRule="auto"/>
        <w:outlineLvl w:val="2"/>
        <w:rPr>
          <w:rFonts w:asciiTheme="minorHAnsi" w:eastAsia="Times New Roman" w:hAnsiTheme="minorHAnsi" w:cstheme="minorHAnsi"/>
          <w:b/>
          <w:bCs/>
          <w:szCs w:val="20"/>
          <w:lang w:eastAsia="da-DK"/>
        </w:rPr>
      </w:pPr>
      <w:r w:rsidRPr="00A74448">
        <w:rPr>
          <w:rFonts w:asciiTheme="minorHAnsi" w:eastAsia="Times New Roman" w:hAnsiTheme="minorHAnsi" w:cstheme="minorHAnsi"/>
          <w:b/>
          <w:bCs/>
          <w:szCs w:val="20"/>
          <w:lang w:eastAsia="da-DK"/>
        </w:rPr>
        <w:t xml:space="preserve">Grøn Trepart </w:t>
      </w:r>
      <w:r w:rsidR="00E96D75" w:rsidRPr="00A74448">
        <w:rPr>
          <w:rFonts w:asciiTheme="minorHAnsi" w:eastAsia="Times New Roman" w:hAnsiTheme="minorHAnsi" w:cstheme="minorHAnsi"/>
          <w:b/>
          <w:bCs/>
          <w:szCs w:val="20"/>
          <w:lang w:eastAsia="da-DK"/>
        </w:rPr>
        <w:t xml:space="preserve">- </w:t>
      </w:r>
      <w:r w:rsidRPr="00A74448">
        <w:rPr>
          <w:rFonts w:asciiTheme="minorHAnsi" w:eastAsia="Times New Roman" w:hAnsiTheme="minorHAnsi" w:cstheme="minorHAnsi"/>
          <w:b/>
          <w:bCs/>
          <w:szCs w:val="20"/>
          <w:lang w:eastAsia="da-DK"/>
        </w:rPr>
        <w:t>Principvedtagelse af omlægningsplan for [Trepartnavn] (B)</w:t>
      </w:r>
    </w:p>
    <w:p w14:paraId="583B96C3" w14:textId="6FB691ED" w:rsidR="00ED2D17" w:rsidRPr="00A74448" w:rsidRDefault="00ED2D17" w:rsidP="00ED2D17">
      <w:pPr>
        <w:spacing w:before="100" w:beforeAutospacing="1" w:after="100" w:afterAutospacing="1" w:line="240" w:lineRule="auto"/>
        <w:outlineLvl w:val="2"/>
        <w:rPr>
          <w:rFonts w:asciiTheme="minorHAnsi" w:eastAsia="Times New Roman" w:hAnsiTheme="minorHAnsi" w:cstheme="minorHAnsi"/>
          <w:b/>
          <w:bCs/>
          <w:szCs w:val="20"/>
          <w:lang w:eastAsia="da-DK"/>
        </w:rPr>
      </w:pPr>
      <w:r w:rsidRPr="00A74448">
        <w:rPr>
          <w:rFonts w:asciiTheme="minorHAnsi" w:eastAsia="Times New Roman" w:hAnsiTheme="minorHAnsi" w:cstheme="minorHAnsi"/>
          <w:b/>
          <w:bCs/>
          <w:szCs w:val="20"/>
          <w:lang w:eastAsia="da-DK"/>
        </w:rPr>
        <w:t>Sagsfremstilling</w:t>
      </w:r>
    </w:p>
    <w:p w14:paraId="0113A9DC" w14:textId="77777777" w:rsidR="00ED2D17" w:rsidRPr="00A74448" w:rsidRDefault="00ED2D17" w:rsidP="00ED2D17">
      <w:pPr>
        <w:spacing w:line="276" w:lineRule="auto"/>
        <w:rPr>
          <w:rFonts w:asciiTheme="minorHAnsi" w:eastAsia="Times New Roman" w:hAnsiTheme="minorHAnsi" w:cstheme="minorHAnsi"/>
          <w:szCs w:val="20"/>
          <w:lang w:eastAsia="da-DK"/>
        </w:rPr>
      </w:pPr>
      <w:r w:rsidRPr="00A74448">
        <w:rPr>
          <w:rFonts w:asciiTheme="minorHAnsi" w:eastAsia="Times New Roman" w:hAnsiTheme="minorHAnsi" w:cstheme="minorHAnsi"/>
          <w:b/>
          <w:bCs/>
          <w:szCs w:val="20"/>
          <w:lang w:eastAsia="da-DK"/>
        </w:rPr>
        <w:t>Kompetence</w:t>
      </w:r>
    </w:p>
    <w:p w14:paraId="6A68096D" w14:textId="77777777" w:rsidR="00ED2D17" w:rsidRPr="00A74448" w:rsidRDefault="00ED2D17" w:rsidP="00ED2D17">
      <w:pPr>
        <w:rPr>
          <w:rFonts w:asciiTheme="minorHAnsi" w:hAnsiTheme="minorHAnsi" w:cstheme="minorHAnsi"/>
          <w:szCs w:val="20"/>
          <w:lang w:eastAsia="da-DK"/>
        </w:rPr>
      </w:pPr>
      <w:r w:rsidRPr="00A74448">
        <w:rPr>
          <w:rFonts w:asciiTheme="minorHAnsi" w:hAnsiTheme="minorHAnsi" w:cstheme="minorHAnsi"/>
          <w:szCs w:val="20"/>
          <w:lang w:eastAsia="da-DK"/>
        </w:rPr>
        <w:t>Kommunalbestyrelsen</w:t>
      </w:r>
    </w:p>
    <w:p w14:paraId="343E96C2" w14:textId="77777777" w:rsidR="00ED2D17" w:rsidRPr="00A74448" w:rsidRDefault="00ED2D17" w:rsidP="00ED2D17">
      <w:pPr>
        <w:rPr>
          <w:rFonts w:asciiTheme="minorHAnsi" w:hAnsiTheme="minorHAnsi" w:cstheme="minorHAnsi"/>
          <w:szCs w:val="20"/>
          <w:lang w:eastAsia="da-DK"/>
        </w:rPr>
      </w:pPr>
    </w:p>
    <w:p w14:paraId="602A4E97" w14:textId="77777777" w:rsidR="00ED2D17" w:rsidRPr="00A74448" w:rsidRDefault="00ED2D17" w:rsidP="00ED2D17">
      <w:pPr>
        <w:spacing w:line="276" w:lineRule="auto"/>
        <w:rPr>
          <w:rFonts w:asciiTheme="minorHAnsi" w:eastAsia="Times New Roman" w:hAnsiTheme="minorHAnsi" w:cstheme="minorHAnsi"/>
          <w:b/>
          <w:bCs/>
          <w:szCs w:val="20"/>
          <w:lang w:eastAsia="da-DK"/>
        </w:rPr>
      </w:pPr>
      <w:r w:rsidRPr="00A74448">
        <w:rPr>
          <w:rFonts w:asciiTheme="minorHAnsi" w:eastAsia="Times New Roman" w:hAnsiTheme="minorHAnsi" w:cstheme="minorHAnsi"/>
          <w:b/>
          <w:bCs/>
          <w:szCs w:val="20"/>
          <w:lang w:eastAsia="da-DK"/>
        </w:rPr>
        <w:t>Beslutningstema</w:t>
      </w:r>
    </w:p>
    <w:p w14:paraId="55B9D260" w14:textId="1494B64A" w:rsidR="00D543BC" w:rsidRPr="00A74448" w:rsidRDefault="00ED2D17" w:rsidP="008D29A4">
      <w:pPr>
        <w:rPr>
          <w:rFonts w:asciiTheme="minorHAnsi" w:hAnsiTheme="minorHAnsi" w:cstheme="minorHAnsi"/>
          <w:color w:val="FF0000"/>
          <w:szCs w:val="20"/>
        </w:rPr>
      </w:pPr>
      <w:r w:rsidRPr="00A74448">
        <w:rPr>
          <w:rFonts w:asciiTheme="minorHAnsi" w:hAnsiTheme="minorHAnsi" w:cstheme="minorHAnsi"/>
          <w:szCs w:val="20"/>
        </w:rPr>
        <w:t xml:space="preserve">Jf. Rammeaftale mellem Ministeriet for Grøn Trepart og KL af 13. december 2024 skal kommunalbestyrelserne senest i december 2025 principvedtage omlægningsplanerne. I praksis betyder det, at kommunalbestyrelserne </w:t>
      </w:r>
      <w:bookmarkStart w:id="0" w:name="_Hlk201317250"/>
      <w:r w:rsidR="006F5272" w:rsidRPr="00A74448">
        <w:rPr>
          <w:rFonts w:asciiTheme="minorHAnsi" w:hAnsiTheme="minorHAnsi" w:cstheme="minorHAnsi"/>
          <w:szCs w:val="20"/>
        </w:rPr>
        <w:t xml:space="preserve">skal </w:t>
      </w:r>
      <w:r w:rsidRPr="00A74448">
        <w:rPr>
          <w:rFonts w:asciiTheme="minorHAnsi" w:hAnsiTheme="minorHAnsi" w:cstheme="minorHAnsi"/>
          <w:szCs w:val="20"/>
        </w:rPr>
        <w:t xml:space="preserve">principvedtage de projekter i omlægningsplanerne, der i IT-platformen MARS er registreret inden for egen kommunegrænse. </w:t>
      </w:r>
      <w:bookmarkEnd w:id="0"/>
      <w:r w:rsidRPr="00A74448">
        <w:rPr>
          <w:rFonts w:asciiTheme="minorHAnsi" w:hAnsiTheme="minorHAnsi" w:cstheme="minorHAnsi"/>
          <w:szCs w:val="20"/>
        </w:rPr>
        <w:t xml:space="preserve">Kommunalbestyrelsen skal med principvedtagelsen alene tilslutte at [kommunenavn] og [lokal trepartnavn] arbejder videre med projekterne i den dynamiske omlægningsplan, der foreligger på nuværende tidspunkt. </w:t>
      </w:r>
      <w:r w:rsidR="00BB0B51" w:rsidRPr="00A74448">
        <w:rPr>
          <w:rFonts w:asciiTheme="minorHAnsi" w:hAnsiTheme="minorHAnsi" w:cstheme="minorHAnsi"/>
          <w:szCs w:val="20"/>
        </w:rPr>
        <w:t xml:space="preserve">Principvedtagelsen </w:t>
      </w:r>
      <w:r w:rsidR="007420C9" w:rsidRPr="00A74448">
        <w:rPr>
          <w:rFonts w:asciiTheme="minorHAnsi" w:hAnsiTheme="minorHAnsi" w:cstheme="minorHAnsi"/>
          <w:szCs w:val="20"/>
        </w:rPr>
        <w:t xml:space="preserve">er </w:t>
      </w:r>
      <w:r w:rsidR="00834652" w:rsidRPr="00A74448">
        <w:rPr>
          <w:rFonts w:asciiTheme="minorHAnsi" w:hAnsiTheme="minorHAnsi" w:cstheme="minorHAnsi"/>
          <w:szCs w:val="20"/>
        </w:rPr>
        <w:t xml:space="preserve">derfor </w:t>
      </w:r>
      <w:r w:rsidR="007420C9" w:rsidRPr="00A74448">
        <w:rPr>
          <w:rFonts w:asciiTheme="minorHAnsi" w:hAnsiTheme="minorHAnsi" w:cstheme="minorHAnsi"/>
          <w:szCs w:val="20"/>
        </w:rPr>
        <w:t xml:space="preserve">ikke bindende </w:t>
      </w:r>
      <w:r w:rsidR="00834652" w:rsidRPr="00A74448">
        <w:rPr>
          <w:rFonts w:asciiTheme="minorHAnsi" w:hAnsiTheme="minorHAnsi" w:cstheme="minorHAnsi"/>
          <w:szCs w:val="20"/>
        </w:rPr>
        <w:t xml:space="preserve">for </w:t>
      </w:r>
      <w:r w:rsidR="00BB0B51" w:rsidRPr="00A74448">
        <w:rPr>
          <w:rFonts w:asciiTheme="minorHAnsi" w:hAnsiTheme="minorHAnsi" w:cstheme="minorHAnsi"/>
          <w:szCs w:val="20"/>
        </w:rPr>
        <w:t>de enkelte projekter, men er en tilkendegivelse fra kommunen</w:t>
      </w:r>
      <w:r w:rsidR="00834652" w:rsidRPr="00A74448">
        <w:rPr>
          <w:rFonts w:asciiTheme="minorHAnsi" w:hAnsiTheme="minorHAnsi" w:cstheme="minorHAnsi"/>
          <w:szCs w:val="20"/>
        </w:rPr>
        <w:t xml:space="preserve"> </w:t>
      </w:r>
      <w:r w:rsidR="00BB0B51" w:rsidRPr="00A74448">
        <w:rPr>
          <w:rFonts w:asciiTheme="minorHAnsi" w:hAnsiTheme="minorHAnsi" w:cstheme="minorHAnsi"/>
          <w:szCs w:val="20"/>
        </w:rPr>
        <w:t>om</w:t>
      </w:r>
      <w:r w:rsidR="00834652" w:rsidRPr="00A74448">
        <w:rPr>
          <w:rFonts w:asciiTheme="minorHAnsi" w:hAnsiTheme="minorHAnsi" w:cstheme="minorHAnsi"/>
          <w:szCs w:val="20"/>
        </w:rPr>
        <w:t>,</w:t>
      </w:r>
      <w:r w:rsidR="00BB0B51" w:rsidRPr="00A74448">
        <w:rPr>
          <w:rFonts w:asciiTheme="minorHAnsi" w:hAnsiTheme="minorHAnsi" w:cstheme="minorHAnsi"/>
          <w:szCs w:val="20"/>
        </w:rPr>
        <w:t xml:space="preserve"> at </w:t>
      </w:r>
      <w:r w:rsidR="002554CE" w:rsidRPr="00A74448">
        <w:rPr>
          <w:rFonts w:asciiTheme="minorHAnsi" w:hAnsiTheme="minorHAnsi" w:cstheme="minorHAnsi"/>
          <w:szCs w:val="20"/>
        </w:rPr>
        <w:t xml:space="preserve">der arbejdes </w:t>
      </w:r>
      <w:r w:rsidR="00BB0B51" w:rsidRPr="00A74448">
        <w:rPr>
          <w:rFonts w:asciiTheme="minorHAnsi" w:hAnsiTheme="minorHAnsi" w:cstheme="minorHAnsi"/>
          <w:szCs w:val="20"/>
        </w:rPr>
        <w:t xml:space="preserve">videre med </w:t>
      </w:r>
      <w:r w:rsidR="008D29A4" w:rsidRPr="00A74448">
        <w:rPr>
          <w:rFonts w:asciiTheme="minorHAnsi" w:hAnsiTheme="minorHAnsi" w:cstheme="minorHAnsi"/>
          <w:szCs w:val="20"/>
        </w:rPr>
        <w:t xml:space="preserve">omlægningsindsatsen </w:t>
      </w:r>
      <w:r w:rsidR="00BB0B51" w:rsidRPr="00A74448">
        <w:rPr>
          <w:rFonts w:asciiTheme="minorHAnsi" w:hAnsiTheme="minorHAnsi" w:cstheme="minorHAnsi"/>
          <w:szCs w:val="20"/>
        </w:rPr>
        <w:t xml:space="preserve">ud fra de principper som de lokale treparter har udarbejdet. De </w:t>
      </w:r>
      <w:r w:rsidR="002554CE" w:rsidRPr="00A74448">
        <w:rPr>
          <w:rFonts w:asciiTheme="minorHAnsi" w:hAnsiTheme="minorHAnsi" w:cstheme="minorHAnsi"/>
          <w:szCs w:val="20"/>
        </w:rPr>
        <w:t>enkelte</w:t>
      </w:r>
      <w:r w:rsidR="00BB0B51" w:rsidRPr="00A74448">
        <w:rPr>
          <w:rFonts w:asciiTheme="minorHAnsi" w:hAnsiTheme="minorHAnsi" w:cstheme="minorHAnsi"/>
          <w:szCs w:val="20"/>
        </w:rPr>
        <w:t xml:space="preserve"> </w:t>
      </w:r>
      <w:r w:rsidR="002554CE" w:rsidRPr="00A74448">
        <w:rPr>
          <w:rFonts w:asciiTheme="minorHAnsi" w:hAnsiTheme="minorHAnsi" w:cstheme="minorHAnsi"/>
          <w:szCs w:val="20"/>
        </w:rPr>
        <w:t>projekt</w:t>
      </w:r>
      <w:r w:rsidR="00A74448" w:rsidRPr="00A74448">
        <w:rPr>
          <w:rFonts w:asciiTheme="minorHAnsi" w:hAnsiTheme="minorHAnsi" w:cstheme="minorHAnsi"/>
          <w:szCs w:val="20"/>
        </w:rPr>
        <w:t>er</w:t>
      </w:r>
      <w:r w:rsidR="00BB0B51" w:rsidRPr="00A74448">
        <w:rPr>
          <w:rFonts w:asciiTheme="minorHAnsi" w:hAnsiTheme="minorHAnsi" w:cstheme="minorHAnsi"/>
          <w:szCs w:val="20"/>
        </w:rPr>
        <w:t xml:space="preserve"> vil </w:t>
      </w:r>
      <w:r w:rsidR="008D29A4" w:rsidRPr="00A74448">
        <w:rPr>
          <w:rFonts w:asciiTheme="minorHAnsi" w:hAnsiTheme="minorHAnsi" w:cstheme="minorHAnsi"/>
          <w:szCs w:val="20"/>
        </w:rPr>
        <w:t>skulle opnå nødvendig godkendelse og myndighedsbehandling</w:t>
      </w:r>
      <w:r w:rsidR="00373366">
        <w:rPr>
          <w:rFonts w:asciiTheme="minorHAnsi" w:hAnsiTheme="minorHAnsi" w:cstheme="minorHAnsi"/>
          <w:szCs w:val="20"/>
        </w:rPr>
        <w:t>,</w:t>
      </w:r>
      <w:r w:rsidR="008D29A4" w:rsidRPr="00A74448">
        <w:rPr>
          <w:rFonts w:asciiTheme="minorHAnsi" w:hAnsiTheme="minorHAnsi" w:cstheme="minorHAnsi"/>
          <w:szCs w:val="20"/>
        </w:rPr>
        <w:t xml:space="preserve"> </w:t>
      </w:r>
      <w:r w:rsidR="00D21FE8" w:rsidRPr="00A74448">
        <w:rPr>
          <w:rFonts w:asciiTheme="minorHAnsi" w:hAnsiTheme="minorHAnsi" w:cstheme="minorHAnsi"/>
          <w:szCs w:val="20"/>
        </w:rPr>
        <w:t>når de bliver konkrete</w:t>
      </w:r>
      <w:r w:rsidR="006F5272" w:rsidRPr="00A74448">
        <w:rPr>
          <w:rFonts w:asciiTheme="minorHAnsi" w:hAnsiTheme="minorHAnsi" w:cstheme="minorHAnsi"/>
          <w:szCs w:val="20"/>
        </w:rPr>
        <w:t xml:space="preserve">. </w:t>
      </w:r>
    </w:p>
    <w:p w14:paraId="2D49C7ED" w14:textId="77777777" w:rsidR="00ED2D17" w:rsidRPr="00A74448" w:rsidRDefault="00ED2D17" w:rsidP="00ED2D17">
      <w:pPr>
        <w:rPr>
          <w:rFonts w:asciiTheme="minorHAnsi" w:hAnsiTheme="minorHAnsi" w:cstheme="minorHAnsi"/>
          <w:szCs w:val="20"/>
        </w:rPr>
      </w:pPr>
    </w:p>
    <w:p w14:paraId="0287AC2A" w14:textId="77777777" w:rsidR="00ED2D17" w:rsidRPr="00A74448" w:rsidRDefault="00ED2D17" w:rsidP="00ED2D17">
      <w:pPr>
        <w:spacing w:line="276" w:lineRule="auto"/>
        <w:rPr>
          <w:rFonts w:asciiTheme="minorHAnsi" w:eastAsia="Times New Roman" w:hAnsiTheme="minorHAnsi" w:cstheme="minorHAnsi"/>
          <w:b/>
          <w:bCs/>
          <w:szCs w:val="20"/>
          <w:lang w:eastAsia="da-DK"/>
        </w:rPr>
      </w:pPr>
      <w:r w:rsidRPr="00A74448">
        <w:rPr>
          <w:rFonts w:asciiTheme="minorHAnsi" w:eastAsia="Times New Roman" w:hAnsiTheme="minorHAnsi" w:cstheme="minorHAnsi"/>
          <w:b/>
          <w:bCs/>
          <w:szCs w:val="20"/>
          <w:lang w:eastAsia="da-DK"/>
        </w:rPr>
        <w:t>Indstilling</w:t>
      </w:r>
    </w:p>
    <w:p w14:paraId="15E151FF" w14:textId="77777777" w:rsidR="00490839" w:rsidRPr="00A74448" w:rsidRDefault="00ED2D17" w:rsidP="00490839">
      <w:pPr>
        <w:spacing w:line="276" w:lineRule="auto"/>
        <w:rPr>
          <w:rFonts w:asciiTheme="minorHAnsi" w:eastAsia="Times New Roman" w:hAnsiTheme="minorHAnsi" w:cstheme="minorHAnsi"/>
          <w:szCs w:val="20"/>
          <w:lang w:eastAsia="da-DK"/>
        </w:rPr>
      </w:pPr>
      <w:r w:rsidRPr="00A74448">
        <w:rPr>
          <w:rFonts w:asciiTheme="minorHAnsi" w:eastAsia="Times New Roman" w:hAnsiTheme="minorHAnsi" w:cstheme="minorHAnsi"/>
          <w:szCs w:val="20"/>
          <w:lang w:eastAsia="da-DK"/>
        </w:rPr>
        <w:t xml:space="preserve">Udvalget for [Teknik og Miljø] indstiller, </w:t>
      </w:r>
    </w:p>
    <w:p w14:paraId="6D3DDD30" w14:textId="00135E4F" w:rsidR="00086E88" w:rsidRPr="00A74448" w:rsidRDefault="00ED2D17" w:rsidP="00490839">
      <w:pPr>
        <w:spacing w:line="276" w:lineRule="auto"/>
        <w:rPr>
          <w:rStyle w:val="Overskrift2Tegn"/>
          <w:rFonts w:asciiTheme="minorHAnsi" w:hAnsiTheme="minorHAnsi" w:cstheme="minorHAnsi"/>
          <w:szCs w:val="20"/>
        </w:rPr>
      </w:pPr>
      <w:r w:rsidRPr="00A74448">
        <w:rPr>
          <w:rFonts w:asciiTheme="minorHAnsi" w:hAnsiTheme="minorHAnsi" w:cstheme="minorHAnsi"/>
          <w:szCs w:val="20"/>
        </w:rPr>
        <w:t xml:space="preserve">at Kommunalbestyrelsen </w:t>
      </w:r>
      <w:r w:rsidR="00086E88" w:rsidRPr="00A74448">
        <w:rPr>
          <w:rFonts w:asciiTheme="minorHAnsi" w:hAnsiTheme="minorHAnsi" w:cstheme="minorHAnsi"/>
          <w:szCs w:val="20"/>
        </w:rPr>
        <w:t>principvedtager</w:t>
      </w:r>
      <w:r w:rsidR="00490839" w:rsidRPr="00A74448">
        <w:rPr>
          <w:rFonts w:asciiTheme="minorHAnsi" w:hAnsiTheme="minorHAnsi" w:cstheme="minorHAnsi"/>
          <w:szCs w:val="20"/>
        </w:rPr>
        <w:t>,</w:t>
      </w:r>
      <w:r w:rsidR="00086E88" w:rsidRPr="00A74448">
        <w:rPr>
          <w:rFonts w:asciiTheme="minorHAnsi" w:hAnsiTheme="minorHAnsi" w:cstheme="minorHAnsi"/>
          <w:szCs w:val="20"/>
        </w:rPr>
        <w:t xml:space="preserve"> </w:t>
      </w:r>
      <w:r w:rsidR="00490839" w:rsidRPr="00A74448">
        <w:rPr>
          <w:rFonts w:asciiTheme="minorHAnsi" w:hAnsiTheme="minorHAnsi" w:cstheme="minorHAnsi"/>
          <w:szCs w:val="20"/>
        </w:rPr>
        <w:t xml:space="preserve">at der </w:t>
      </w:r>
      <w:r w:rsidR="00086E88" w:rsidRPr="00A74448">
        <w:rPr>
          <w:rFonts w:asciiTheme="minorHAnsi" w:hAnsiTheme="minorHAnsi" w:cstheme="minorHAnsi"/>
          <w:szCs w:val="20"/>
        </w:rPr>
        <w:t>arbejde</w:t>
      </w:r>
      <w:r w:rsidR="00490839" w:rsidRPr="00A74448">
        <w:rPr>
          <w:rFonts w:asciiTheme="minorHAnsi" w:hAnsiTheme="minorHAnsi" w:cstheme="minorHAnsi"/>
          <w:szCs w:val="20"/>
        </w:rPr>
        <w:t>s</w:t>
      </w:r>
      <w:r w:rsidR="00086E88" w:rsidRPr="00A74448">
        <w:rPr>
          <w:rFonts w:asciiTheme="minorHAnsi" w:hAnsiTheme="minorHAnsi" w:cstheme="minorHAnsi"/>
          <w:szCs w:val="20"/>
        </w:rPr>
        <w:t xml:space="preserve"> videre </w:t>
      </w:r>
      <w:r w:rsidR="00490839" w:rsidRPr="00A74448">
        <w:rPr>
          <w:rFonts w:asciiTheme="minorHAnsi" w:hAnsiTheme="minorHAnsi" w:cstheme="minorHAnsi"/>
          <w:szCs w:val="20"/>
        </w:rPr>
        <w:t>med</w:t>
      </w:r>
      <w:r w:rsidR="00086E88" w:rsidRPr="00A74448">
        <w:rPr>
          <w:rFonts w:asciiTheme="minorHAnsi" w:hAnsiTheme="minorHAnsi" w:cstheme="minorHAnsi"/>
          <w:szCs w:val="20"/>
        </w:rPr>
        <w:t xml:space="preserve"> de projekter i omlægningsplanerne, der i IT-platformen MARS er registreret inden for egen kommunegrænse.</w:t>
      </w:r>
    </w:p>
    <w:p w14:paraId="6A709802" w14:textId="77777777" w:rsidR="00ED2D17" w:rsidRPr="00A74448" w:rsidRDefault="00ED2D17" w:rsidP="00ED2D17">
      <w:pPr>
        <w:spacing w:line="276" w:lineRule="auto"/>
        <w:rPr>
          <w:rFonts w:asciiTheme="minorHAnsi" w:eastAsia="Times New Roman" w:hAnsiTheme="minorHAnsi" w:cstheme="minorHAnsi"/>
          <w:b/>
          <w:bCs/>
          <w:szCs w:val="20"/>
          <w:lang w:eastAsia="da-DK"/>
        </w:rPr>
      </w:pPr>
    </w:p>
    <w:p w14:paraId="7C846FCC" w14:textId="77777777" w:rsidR="00ED2D17" w:rsidRPr="00A74448" w:rsidRDefault="00ED2D17" w:rsidP="00ED2D17">
      <w:pPr>
        <w:spacing w:line="240" w:lineRule="auto"/>
        <w:rPr>
          <w:rFonts w:asciiTheme="minorHAnsi" w:eastAsia="Times New Roman" w:hAnsiTheme="minorHAnsi" w:cstheme="minorHAnsi"/>
          <w:szCs w:val="20"/>
          <w:lang w:eastAsia="da-DK"/>
        </w:rPr>
      </w:pPr>
      <w:r w:rsidRPr="00A74448">
        <w:rPr>
          <w:rFonts w:asciiTheme="minorHAnsi" w:eastAsia="Times New Roman" w:hAnsiTheme="minorHAnsi" w:cstheme="minorHAnsi"/>
          <w:b/>
          <w:bCs/>
          <w:szCs w:val="20"/>
          <w:lang w:eastAsia="da-DK"/>
        </w:rPr>
        <w:t>Sagens indhold</w:t>
      </w:r>
    </w:p>
    <w:p w14:paraId="62B76B24" w14:textId="2E1DD9A4" w:rsidR="00ED2D17" w:rsidRPr="00A74448" w:rsidRDefault="00ED2D17" w:rsidP="000E4E44">
      <w:pPr>
        <w:rPr>
          <w:rFonts w:asciiTheme="minorHAnsi" w:hAnsiTheme="minorHAnsi" w:cstheme="minorHAnsi"/>
          <w:color w:val="FF0000"/>
          <w:szCs w:val="20"/>
        </w:rPr>
      </w:pPr>
      <w:r w:rsidRPr="00A74448">
        <w:rPr>
          <w:rFonts w:asciiTheme="minorHAnsi" w:hAnsiTheme="minorHAnsi" w:cstheme="minorHAnsi"/>
          <w:szCs w:val="20"/>
        </w:rPr>
        <w:t>Med Aftale om et Grønt Danmark og Aftale om Implementering af et Grønt Danmark har kommunerne</w:t>
      </w:r>
      <w:r w:rsidR="000E4E44" w:rsidRPr="00A74448">
        <w:rPr>
          <w:rFonts w:asciiTheme="minorHAnsi" w:hAnsiTheme="minorHAnsi" w:cstheme="minorHAnsi"/>
          <w:szCs w:val="20"/>
        </w:rPr>
        <w:t xml:space="preserve"> </w:t>
      </w:r>
      <w:r w:rsidRPr="00A74448">
        <w:rPr>
          <w:rFonts w:asciiTheme="minorHAnsi" w:hAnsiTheme="minorHAnsi" w:cstheme="minorHAnsi"/>
          <w:szCs w:val="20"/>
        </w:rPr>
        <w:t>ansvaret for den lokale organisering af 23 lokale treparter, der skal koordinere den lokale planlægning</w:t>
      </w:r>
      <w:r w:rsidR="000E4E44" w:rsidRPr="00A74448">
        <w:rPr>
          <w:rFonts w:asciiTheme="minorHAnsi" w:hAnsiTheme="minorHAnsi" w:cstheme="minorHAnsi"/>
          <w:szCs w:val="20"/>
        </w:rPr>
        <w:t xml:space="preserve"> </w:t>
      </w:r>
      <w:r w:rsidRPr="00A74448">
        <w:rPr>
          <w:rFonts w:asciiTheme="minorHAnsi" w:hAnsiTheme="minorHAnsi" w:cstheme="minorHAnsi"/>
          <w:szCs w:val="20"/>
        </w:rPr>
        <w:t xml:space="preserve">og implementering af omlægningsindsatsen. </w:t>
      </w:r>
    </w:p>
    <w:p w14:paraId="319638D1" w14:textId="77777777" w:rsidR="00ED2D17" w:rsidRPr="00A74448" w:rsidRDefault="00ED2D17" w:rsidP="00ED2D17">
      <w:pPr>
        <w:rPr>
          <w:rFonts w:asciiTheme="minorHAnsi" w:hAnsiTheme="minorHAnsi" w:cstheme="minorHAnsi"/>
          <w:szCs w:val="20"/>
        </w:rPr>
      </w:pPr>
    </w:p>
    <w:p w14:paraId="6B0E839D" w14:textId="77777777" w:rsidR="00ED2D17" w:rsidRPr="00A74448" w:rsidRDefault="00ED2D17" w:rsidP="00ED2D17">
      <w:pPr>
        <w:rPr>
          <w:rFonts w:asciiTheme="minorHAnsi" w:hAnsiTheme="minorHAnsi" w:cstheme="minorHAnsi"/>
          <w:szCs w:val="20"/>
          <w:u w:val="single"/>
        </w:rPr>
      </w:pPr>
      <w:r w:rsidRPr="00A74448">
        <w:rPr>
          <w:rFonts w:asciiTheme="minorHAnsi" w:hAnsiTheme="minorHAnsi" w:cstheme="minorHAnsi"/>
          <w:szCs w:val="20"/>
          <w:u w:val="single"/>
        </w:rPr>
        <w:t>Den lokale trepart</w:t>
      </w:r>
    </w:p>
    <w:p w14:paraId="26DC0823" w14:textId="50F20E20" w:rsidR="00ED2D17" w:rsidRPr="00A74448" w:rsidRDefault="00ED2D17" w:rsidP="00ED2D17">
      <w:pPr>
        <w:rPr>
          <w:rFonts w:asciiTheme="minorHAnsi" w:hAnsiTheme="minorHAnsi" w:cstheme="minorHAnsi"/>
          <w:szCs w:val="20"/>
        </w:rPr>
      </w:pPr>
      <w:r w:rsidRPr="00A74448">
        <w:rPr>
          <w:rFonts w:asciiTheme="minorHAnsi" w:hAnsiTheme="minorHAnsi" w:cstheme="minorHAnsi"/>
          <w:szCs w:val="20"/>
        </w:rPr>
        <w:t xml:space="preserve">[Kommunenavn] er medlem af lokal trepart </w:t>
      </w:r>
      <w:bookmarkStart w:id="1" w:name="_Hlk199838895"/>
      <w:r w:rsidRPr="00A74448">
        <w:rPr>
          <w:rFonts w:asciiTheme="minorHAnsi" w:hAnsiTheme="minorHAnsi" w:cstheme="minorHAnsi"/>
          <w:szCs w:val="20"/>
        </w:rPr>
        <w:t xml:space="preserve">[trepartnavn], </w:t>
      </w:r>
      <w:bookmarkEnd w:id="1"/>
      <w:r w:rsidRPr="00A74448">
        <w:rPr>
          <w:rFonts w:asciiTheme="minorHAnsi" w:hAnsiTheme="minorHAnsi" w:cstheme="minorHAnsi"/>
          <w:szCs w:val="20"/>
        </w:rPr>
        <w:t>hvor</w:t>
      </w:r>
      <w:bookmarkStart w:id="2" w:name="_Hlk199756143"/>
      <w:r w:rsidRPr="00A74448">
        <w:rPr>
          <w:rFonts w:asciiTheme="minorHAnsi" w:hAnsiTheme="minorHAnsi" w:cstheme="minorHAnsi"/>
          <w:szCs w:val="20"/>
        </w:rPr>
        <w:t xml:space="preserve"> [kommunenavn</w:t>
      </w:r>
      <w:bookmarkStart w:id="3" w:name="_Hlk200543051"/>
      <w:r w:rsidRPr="00A74448">
        <w:rPr>
          <w:rFonts w:asciiTheme="minorHAnsi" w:hAnsiTheme="minorHAnsi" w:cstheme="minorHAnsi"/>
          <w:szCs w:val="20"/>
        </w:rPr>
        <w:t>]</w:t>
      </w:r>
      <w:bookmarkEnd w:id="3"/>
      <w:r w:rsidRPr="00A74448">
        <w:rPr>
          <w:rFonts w:asciiTheme="minorHAnsi" w:hAnsiTheme="minorHAnsi" w:cstheme="minorHAnsi"/>
          <w:szCs w:val="20"/>
        </w:rPr>
        <w:t xml:space="preserve"> </w:t>
      </w:r>
      <w:bookmarkEnd w:id="2"/>
      <w:r w:rsidRPr="00A74448">
        <w:rPr>
          <w:rFonts w:asciiTheme="minorHAnsi" w:hAnsiTheme="minorHAnsi" w:cstheme="minorHAnsi"/>
          <w:szCs w:val="20"/>
        </w:rPr>
        <w:t xml:space="preserve">har formandskabet og [kommunenavn] står for sekretariatsbetjeningen. Hver lokal trepart skal planlægge, koordinere og gennemføre en omlægningsplan indenfor den enkelte treparts geografiske område. Den lokale trepart er et samarbejdsorgan, som skal drøfte, koordinere og tænke i helheder på tværs, og er altså ikke en myndighed. </w:t>
      </w:r>
      <w:r w:rsidR="00B66F78" w:rsidRPr="00A74448">
        <w:rPr>
          <w:rFonts w:asciiTheme="minorHAnsi" w:hAnsiTheme="minorHAnsi" w:cstheme="minorHAnsi"/>
          <w:szCs w:val="20"/>
        </w:rPr>
        <w:t>D</w:t>
      </w:r>
      <w:r w:rsidRPr="00A74448">
        <w:rPr>
          <w:rFonts w:asciiTheme="minorHAnsi" w:hAnsiTheme="minorHAnsi" w:cstheme="minorHAnsi"/>
          <w:szCs w:val="20"/>
        </w:rPr>
        <w:t xml:space="preserve">en lokale trepart for [Trepartnavn] og [kommunenavn] er forpligtet til løbende at opdatere omlægningsplanen, således at den altid anviser en realiserbar vej til indfrielse af målene, jf. bilag X. </w:t>
      </w:r>
    </w:p>
    <w:p w14:paraId="6230E1FB" w14:textId="77777777" w:rsidR="00ED2D17" w:rsidRPr="00A74448" w:rsidRDefault="00ED2D17" w:rsidP="00ED2D17">
      <w:pPr>
        <w:rPr>
          <w:rFonts w:asciiTheme="minorHAnsi" w:hAnsiTheme="minorHAnsi" w:cstheme="minorHAnsi"/>
          <w:szCs w:val="20"/>
        </w:rPr>
      </w:pPr>
    </w:p>
    <w:p w14:paraId="085A4E07" w14:textId="77777777" w:rsidR="00ED2D17" w:rsidRPr="00A74448" w:rsidRDefault="00ED2D17" w:rsidP="00ED2D17">
      <w:pPr>
        <w:rPr>
          <w:rFonts w:asciiTheme="minorHAnsi" w:hAnsiTheme="minorHAnsi" w:cstheme="minorHAnsi"/>
          <w:szCs w:val="20"/>
        </w:rPr>
      </w:pPr>
      <w:r w:rsidRPr="00A74448">
        <w:rPr>
          <w:rFonts w:asciiTheme="minorHAnsi" w:hAnsiTheme="minorHAnsi" w:cstheme="minorHAnsi"/>
          <w:szCs w:val="20"/>
        </w:rPr>
        <w:lastRenderedPageBreak/>
        <w:t>Den lokale trepart [trepartnavn] har udarbejdet et kommissorium</w:t>
      </w:r>
      <w:bookmarkStart w:id="4" w:name="_Hlk199848832"/>
      <w:r w:rsidRPr="00A74448">
        <w:rPr>
          <w:rFonts w:asciiTheme="minorHAnsi" w:hAnsiTheme="minorHAnsi" w:cstheme="minorHAnsi"/>
          <w:szCs w:val="20"/>
        </w:rPr>
        <w:t xml:space="preserve">/forretningsorden jf. bilag X, </w:t>
      </w:r>
      <w:bookmarkEnd w:id="4"/>
      <w:r w:rsidRPr="00A74448">
        <w:rPr>
          <w:rFonts w:asciiTheme="minorHAnsi" w:hAnsiTheme="minorHAnsi" w:cstheme="minorHAnsi"/>
          <w:szCs w:val="20"/>
        </w:rPr>
        <w:t xml:space="preserve">der er anvendt som grundlag for udarbejdelsen af omlægningsplanen. [Kommunenavn] administration har gennem hele forløbet deltaget aktivt i arbejdet med udarbejdelsen af planen. </w:t>
      </w:r>
    </w:p>
    <w:p w14:paraId="0B700EFB" w14:textId="77777777" w:rsidR="00ED2D17" w:rsidRPr="00A74448" w:rsidRDefault="00ED2D17" w:rsidP="00ED2D17">
      <w:pPr>
        <w:rPr>
          <w:rFonts w:asciiTheme="minorHAnsi" w:hAnsiTheme="minorHAnsi" w:cstheme="minorHAnsi"/>
          <w:szCs w:val="20"/>
        </w:rPr>
      </w:pPr>
    </w:p>
    <w:p w14:paraId="64FB5BA5" w14:textId="77777777" w:rsidR="00ED2D17" w:rsidRPr="00A74448" w:rsidRDefault="00ED2D17" w:rsidP="00ED2D17">
      <w:pPr>
        <w:rPr>
          <w:rFonts w:asciiTheme="minorHAnsi" w:hAnsiTheme="minorHAnsi" w:cstheme="minorHAnsi"/>
          <w:szCs w:val="20"/>
          <w:u w:val="single"/>
        </w:rPr>
      </w:pPr>
      <w:r w:rsidRPr="00A74448">
        <w:rPr>
          <w:rFonts w:asciiTheme="minorHAnsi" w:hAnsiTheme="minorHAnsi" w:cstheme="minorHAnsi"/>
          <w:szCs w:val="20"/>
          <w:u w:val="single"/>
        </w:rPr>
        <w:t>Omlægningsplanen</w:t>
      </w:r>
    </w:p>
    <w:p w14:paraId="19F7A614" w14:textId="77777777" w:rsidR="00ED2D17" w:rsidRPr="00A74448" w:rsidRDefault="00ED2D17" w:rsidP="00ED2D17">
      <w:pPr>
        <w:rPr>
          <w:rFonts w:asciiTheme="minorHAnsi" w:hAnsiTheme="minorHAnsi" w:cstheme="minorHAnsi"/>
          <w:szCs w:val="20"/>
        </w:rPr>
      </w:pPr>
      <w:r w:rsidRPr="00A74448">
        <w:rPr>
          <w:rFonts w:asciiTheme="minorHAnsi" w:hAnsiTheme="minorHAnsi" w:cstheme="minorHAnsi"/>
          <w:szCs w:val="20"/>
        </w:rPr>
        <w:t>Omlægningsplanerne skal vise vejen til målindfrielse af kvælstof og lavbundsindsatsen, og kommunen skal i omlægningsplanen arbejde for så vidt muligt, at identificere arealer, som har potentiale for at bidrage til beskyttet natur og hvor muligt også til strengt beskyttet natur. Omlægningsindsatsen omfatter udtagning af kulstofrige lavbundsjorder, vådområder, minivådområder, skovrejsning, ekstensivering og andre arealbaserede omlægningsindsatser, herunder at bidrage til bedre vilkår for natur og biodiversitet.</w:t>
      </w:r>
    </w:p>
    <w:p w14:paraId="4CAB1EA3" w14:textId="77777777" w:rsidR="00ED2D17" w:rsidRPr="00A74448" w:rsidRDefault="00ED2D17" w:rsidP="00ED2D17">
      <w:pPr>
        <w:rPr>
          <w:rFonts w:asciiTheme="minorHAnsi" w:hAnsiTheme="minorHAnsi" w:cstheme="minorHAnsi"/>
          <w:szCs w:val="20"/>
        </w:rPr>
      </w:pPr>
    </w:p>
    <w:p w14:paraId="5BC33718" w14:textId="0A83BA8E" w:rsidR="00ED2D17" w:rsidRPr="00A74448" w:rsidRDefault="00ED2D17" w:rsidP="00ED2D17">
      <w:pPr>
        <w:rPr>
          <w:rFonts w:asciiTheme="minorHAnsi" w:hAnsiTheme="minorHAnsi" w:cstheme="minorHAnsi"/>
          <w:szCs w:val="20"/>
        </w:rPr>
      </w:pPr>
      <w:r w:rsidRPr="00A74448">
        <w:rPr>
          <w:rFonts w:asciiTheme="minorHAnsi" w:hAnsiTheme="minorHAnsi" w:cstheme="minorHAnsi"/>
          <w:szCs w:val="20"/>
        </w:rPr>
        <w:t xml:space="preserve">Omlægningsplanen er udarbejdet i IT-platformen MARS og består af projekter, som kan være på forskellige stadier – fra skitser til projekter, der har opnået tilsagn om tilskud til gennemførelse. MARS indeholder det samlede overblik over projekternes kvælstofeffekt, arealet af udtagne lavbundsjorder og skovrejsning, samt omlægningsplanernes bidrag til mere natur. Omlægningsprojekter som har </w:t>
      </w:r>
      <w:r w:rsidR="00EC3124">
        <w:rPr>
          <w:rFonts w:asciiTheme="minorHAnsi" w:hAnsiTheme="minorHAnsi" w:cstheme="minorHAnsi"/>
          <w:szCs w:val="20"/>
        </w:rPr>
        <w:t xml:space="preserve">fået </w:t>
      </w:r>
      <w:r w:rsidRPr="00A74448">
        <w:rPr>
          <w:rFonts w:asciiTheme="minorHAnsi" w:hAnsiTheme="minorHAnsi" w:cstheme="minorHAnsi"/>
          <w:szCs w:val="20"/>
        </w:rPr>
        <w:t xml:space="preserve">forundersøgelsestilsagn, etableringstilsagn eller er </w:t>
      </w:r>
      <w:r w:rsidR="00873B23">
        <w:rPr>
          <w:rFonts w:asciiTheme="minorHAnsi" w:hAnsiTheme="minorHAnsi" w:cstheme="minorHAnsi"/>
          <w:szCs w:val="20"/>
        </w:rPr>
        <w:t>anlagt</w:t>
      </w:r>
      <w:r w:rsidR="00906828">
        <w:rPr>
          <w:rFonts w:asciiTheme="minorHAnsi" w:hAnsiTheme="minorHAnsi" w:cstheme="minorHAnsi"/>
          <w:szCs w:val="20"/>
        </w:rPr>
        <w:t>,</w:t>
      </w:r>
      <w:r w:rsidRPr="00A74448">
        <w:rPr>
          <w:rFonts w:asciiTheme="minorHAnsi" w:hAnsiTheme="minorHAnsi" w:cstheme="minorHAnsi"/>
          <w:szCs w:val="20"/>
        </w:rPr>
        <w:t xml:space="preserve"> har i forskellig grad gennemgået den nødvendige lodsejerinddragelse og myndighedsbehandling, der gør, at projekternes placering er offentligt kendt. Anderledes forholder det sig med skitseprojekterne, som har undergået en lav grad af lodsejer-, borger- og interessentinvolvering. De er heller ikke myndighedsbehandlet iht. gældende lovgivning. Dette sker først senere, efterhånden som projekterne konkretiseres og realiseres. Skitseprojekterne fremgår derfor særskilt på listeform og vil først kunne ses på kort, når de har opnået tilsagn til forundersøgels</w:t>
      </w:r>
      <w:r w:rsidR="001A647B">
        <w:rPr>
          <w:rFonts w:asciiTheme="minorHAnsi" w:hAnsiTheme="minorHAnsi" w:cstheme="minorHAnsi"/>
          <w:szCs w:val="20"/>
        </w:rPr>
        <w:t>e</w:t>
      </w:r>
      <w:r w:rsidR="00EA7DBF">
        <w:rPr>
          <w:rFonts w:asciiTheme="minorHAnsi" w:hAnsiTheme="minorHAnsi" w:cstheme="minorHAnsi"/>
          <w:szCs w:val="20"/>
        </w:rPr>
        <w:t xml:space="preserve">. </w:t>
      </w:r>
      <w:r w:rsidR="008368E6">
        <w:rPr>
          <w:rFonts w:asciiTheme="minorHAnsi" w:hAnsiTheme="minorHAnsi" w:cstheme="minorHAnsi"/>
          <w:szCs w:val="20"/>
        </w:rPr>
        <w:t xml:space="preserve">Alternativ; </w:t>
      </w:r>
      <w:bookmarkStart w:id="5" w:name="_Hlk205456020"/>
      <w:r w:rsidR="0078454F">
        <w:rPr>
          <w:rFonts w:asciiTheme="minorHAnsi" w:hAnsiTheme="minorHAnsi" w:cstheme="minorHAnsi"/>
          <w:szCs w:val="20"/>
        </w:rPr>
        <w:t>skitseprojekter</w:t>
      </w:r>
      <w:r w:rsidR="008368E6">
        <w:rPr>
          <w:rFonts w:asciiTheme="minorHAnsi" w:hAnsiTheme="minorHAnsi" w:cstheme="minorHAnsi"/>
          <w:szCs w:val="20"/>
        </w:rPr>
        <w:t xml:space="preserve"> </w:t>
      </w:r>
      <w:r w:rsidR="0025780D">
        <w:rPr>
          <w:rFonts w:asciiTheme="minorHAnsi" w:hAnsiTheme="minorHAnsi" w:cstheme="minorHAnsi"/>
          <w:szCs w:val="20"/>
        </w:rPr>
        <w:t>vedlægges særskilt</w:t>
      </w:r>
      <w:r w:rsidR="000C55A2">
        <w:rPr>
          <w:rFonts w:asciiTheme="minorHAnsi" w:hAnsiTheme="minorHAnsi" w:cstheme="minorHAnsi"/>
          <w:szCs w:val="20"/>
        </w:rPr>
        <w:t xml:space="preserve"> </w:t>
      </w:r>
      <w:r w:rsidR="0078454F">
        <w:rPr>
          <w:rFonts w:asciiTheme="minorHAnsi" w:hAnsiTheme="minorHAnsi" w:cstheme="minorHAnsi"/>
          <w:szCs w:val="20"/>
        </w:rPr>
        <w:t xml:space="preserve">som </w:t>
      </w:r>
      <w:r w:rsidR="000C55A2">
        <w:rPr>
          <w:rFonts w:asciiTheme="minorHAnsi" w:hAnsiTheme="minorHAnsi" w:cstheme="minorHAnsi"/>
          <w:szCs w:val="20"/>
        </w:rPr>
        <w:t>kortbilag</w:t>
      </w:r>
      <w:r w:rsidR="0078454F">
        <w:rPr>
          <w:rFonts w:asciiTheme="minorHAnsi" w:hAnsiTheme="minorHAnsi" w:cstheme="minorHAnsi"/>
          <w:szCs w:val="20"/>
        </w:rPr>
        <w:t xml:space="preserve"> xx</w:t>
      </w:r>
      <w:bookmarkEnd w:id="5"/>
      <w:r w:rsidR="000C55A2">
        <w:rPr>
          <w:rFonts w:asciiTheme="minorHAnsi" w:hAnsiTheme="minorHAnsi" w:cstheme="minorHAnsi"/>
          <w:szCs w:val="20"/>
        </w:rPr>
        <w:t xml:space="preserve">.  </w:t>
      </w:r>
    </w:p>
    <w:p w14:paraId="6B25726D" w14:textId="77777777" w:rsidR="00ED2D17" w:rsidRPr="00A74448" w:rsidRDefault="00ED2D17" w:rsidP="00ED2D17">
      <w:pPr>
        <w:rPr>
          <w:rFonts w:asciiTheme="minorHAnsi" w:hAnsiTheme="minorHAnsi" w:cstheme="minorHAnsi"/>
          <w:szCs w:val="20"/>
        </w:rPr>
      </w:pPr>
    </w:p>
    <w:p w14:paraId="16A3B038" w14:textId="77777777" w:rsidR="00ED2D17" w:rsidRPr="00A74448" w:rsidRDefault="00ED2D17" w:rsidP="00ED2D17">
      <w:pPr>
        <w:rPr>
          <w:rFonts w:asciiTheme="minorHAnsi" w:hAnsiTheme="minorHAnsi" w:cstheme="minorHAnsi"/>
          <w:szCs w:val="20"/>
        </w:rPr>
      </w:pPr>
      <w:r w:rsidRPr="00A74448">
        <w:rPr>
          <w:rFonts w:asciiTheme="minorHAnsi" w:hAnsiTheme="minorHAnsi" w:cstheme="minorHAnsi"/>
          <w:szCs w:val="20"/>
        </w:rPr>
        <w:t>Omlægningsplanen, jf. bilag X</w:t>
      </w:r>
      <w:r w:rsidRPr="00A74448">
        <w:rPr>
          <w:rFonts w:asciiTheme="minorHAnsi" w:hAnsiTheme="minorHAnsi" w:cstheme="minorHAnsi"/>
          <w:color w:val="FF0000"/>
          <w:szCs w:val="20"/>
        </w:rPr>
        <w:t xml:space="preserve"> </w:t>
      </w:r>
      <w:r w:rsidRPr="00A74448">
        <w:rPr>
          <w:rFonts w:asciiTheme="minorHAnsi" w:hAnsiTheme="minorHAnsi" w:cstheme="minorHAnsi"/>
          <w:szCs w:val="20"/>
        </w:rPr>
        <w:t xml:space="preserve">viser hvilke projekter i [kommunenavn] der bidrager til en fuldt dækkende omlægningsplan for den lokale trepart [Trepartnavn]. Styrelsen for Grøn Arealomlægning og Vandmiljø har d. xx verificeret omlægningsplanen med følgende </w:t>
      </w:r>
      <w:r w:rsidRPr="00A74448">
        <w:rPr>
          <w:rFonts w:asciiTheme="minorHAnsi" w:hAnsiTheme="minorHAnsi" w:cstheme="minorHAnsi"/>
          <w:i/>
          <w:iCs/>
          <w:szCs w:val="20"/>
        </w:rPr>
        <w:t>bemærkninger/uden bemærkninger.</w:t>
      </w:r>
      <w:r w:rsidRPr="00A74448">
        <w:rPr>
          <w:rFonts w:asciiTheme="minorHAnsi" w:hAnsiTheme="minorHAnsi" w:cstheme="minorHAnsi"/>
          <w:szCs w:val="20"/>
        </w:rPr>
        <w:t xml:space="preserve">  </w:t>
      </w:r>
    </w:p>
    <w:p w14:paraId="20AC081F" w14:textId="77777777" w:rsidR="00ED2D17" w:rsidRPr="00A74448" w:rsidRDefault="00ED2D17" w:rsidP="00ED2D17">
      <w:pPr>
        <w:rPr>
          <w:rFonts w:asciiTheme="minorHAnsi" w:hAnsiTheme="minorHAnsi" w:cstheme="minorHAnsi"/>
          <w:szCs w:val="20"/>
        </w:rPr>
      </w:pPr>
    </w:p>
    <w:p w14:paraId="02C05473" w14:textId="77777777" w:rsidR="00ED2D17" w:rsidRPr="00A74448" w:rsidRDefault="00ED2D17" w:rsidP="00ED2D17">
      <w:pPr>
        <w:rPr>
          <w:rFonts w:asciiTheme="minorHAnsi" w:hAnsiTheme="minorHAnsi" w:cstheme="minorHAnsi"/>
          <w:szCs w:val="20"/>
          <w:u w:val="single"/>
        </w:rPr>
      </w:pPr>
      <w:r w:rsidRPr="00A74448">
        <w:rPr>
          <w:rFonts w:asciiTheme="minorHAnsi" w:hAnsiTheme="minorHAnsi" w:cstheme="minorHAnsi"/>
          <w:szCs w:val="20"/>
          <w:u w:val="single"/>
        </w:rPr>
        <w:t>Kvælstofindsatser i omlægningsplanen</w:t>
      </w:r>
    </w:p>
    <w:p w14:paraId="27746252" w14:textId="31F54958" w:rsidR="00ED2D17" w:rsidRPr="00A74448" w:rsidRDefault="00ED2D17" w:rsidP="00ED2D17">
      <w:pPr>
        <w:rPr>
          <w:rFonts w:asciiTheme="minorHAnsi" w:hAnsiTheme="minorHAnsi" w:cstheme="minorHAnsi"/>
          <w:szCs w:val="20"/>
        </w:rPr>
      </w:pPr>
      <w:r w:rsidRPr="00A74448">
        <w:rPr>
          <w:rFonts w:asciiTheme="minorHAnsi" w:hAnsiTheme="minorHAnsi" w:cstheme="minorHAnsi"/>
          <w:szCs w:val="20"/>
        </w:rPr>
        <w:t xml:space="preserve">Projekter i [kommunenavn], der bidrager til kvælstofreduktion i omlægningsplanen fremgår af skema X i bilag X. [kommunenavn] har identificeret xx skitseprojekter </w:t>
      </w:r>
      <w:r w:rsidR="001E1FED">
        <w:rPr>
          <w:rFonts w:asciiTheme="minorHAnsi" w:hAnsiTheme="minorHAnsi" w:cstheme="minorHAnsi"/>
          <w:szCs w:val="20"/>
        </w:rPr>
        <w:t xml:space="preserve">med en samlet </w:t>
      </w:r>
      <w:r w:rsidR="00311620">
        <w:rPr>
          <w:rFonts w:asciiTheme="minorHAnsi" w:hAnsiTheme="minorHAnsi" w:cstheme="minorHAnsi"/>
          <w:szCs w:val="20"/>
        </w:rPr>
        <w:t xml:space="preserve">kvælstofreduktion på xx ton </w:t>
      </w:r>
      <w:r w:rsidRPr="00A74448">
        <w:rPr>
          <w:rFonts w:asciiTheme="minorHAnsi" w:hAnsiTheme="minorHAnsi" w:cstheme="minorHAnsi"/>
          <w:szCs w:val="20"/>
        </w:rPr>
        <w:t>til videre sagsbehandling</w:t>
      </w:r>
      <w:r w:rsidR="00736F3F">
        <w:rPr>
          <w:rFonts w:asciiTheme="minorHAnsi" w:hAnsiTheme="minorHAnsi" w:cstheme="minorHAnsi"/>
          <w:szCs w:val="20"/>
        </w:rPr>
        <w:t xml:space="preserve">. Projekterne </w:t>
      </w:r>
      <w:r w:rsidRPr="00A74448">
        <w:rPr>
          <w:rFonts w:asciiTheme="minorHAnsi" w:hAnsiTheme="minorHAnsi" w:cstheme="minorHAnsi"/>
          <w:szCs w:val="20"/>
        </w:rPr>
        <w:t xml:space="preserve"> fremgår kun på listeform, da de ikke har en nærmere defineret geografi eller udformning</w:t>
      </w:r>
      <w:r w:rsidR="00547AD7">
        <w:rPr>
          <w:rFonts w:asciiTheme="minorHAnsi" w:hAnsiTheme="minorHAnsi" w:cstheme="minorHAnsi"/>
          <w:szCs w:val="20"/>
        </w:rPr>
        <w:t>;</w:t>
      </w:r>
      <w:r w:rsidR="002A566A">
        <w:rPr>
          <w:rFonts w:asciiTheme="minorHAnsi" w:hAnsiTheme="minorHAnsi" w:cstheme="minorHAnsi"/>
          <w:szCs w:val="20"/>
        </w:rPr>
        <w:t xml:space="preserve"> </w:t>
      </w:r>
      <w:r w:rsidR="00547AD7">
        <w:rPr>
          <w:rFonts w:asciiTheme="minorHAnsi" w:hAnsiTheme="minorHAnsi" w:cstheme="minorHAnsi"/>
          <w:szCs w:val="20"/>
        </w:rPr>
        <w:t>alternativ</w:t>
      </w:r>
      <w:r w:rsidR="002A566A">
        <w:rPr>
          <w:rFonts w:asciiTheme="minorHAnsi" w:hAnsiTheme="minorHAnsi" w:cstheme="minorHAnsi"/>
          <w:szCs w:val="20"/>
        </w:rPr>
        <w:t xml:space="preserve"> </w:t>
      </w:r>
      <w:r w:rsidR="00547AD7">
        <w:rPr>
          <w:rFonts w:asciiTheme="minorHAnsi" w:hAnsiTheme="minorHAnsi" w:cstheme="minorHAnsi"/>
          <w:szCs w:val="20"/>
        </w:rPr>
        <w:t>skitseprojekter vedlægges særskilt som kortbilag xx</w:t>
      </w:r>
      <w:r w:rsidRPr="00A74448">
        <w:rPr>
          <w:rFonts w:asciiTheme="minorHAnsi" w:hAnsiTheme="minorHAnsi" w:cstheme="minorHAnsi"/>
          <w:szCs w:val="20"/>
        </w:rPr>
        <w:t xml:space="preserve">. I [kommunenavn] er der samtidigt indgået tilsagn til forundersøgelse af xx projekter og tilsagn til etablering af xx projekter, </w:t>
      </w:r>
      <w:r w:rsidR="00B621B7">
        <w:rPr>
          <w:rFonts w:asciiTheme="minorHAnsi" w:hAnsiTheme="minorHAnsi" w:cstheme="minorHAnsi"/>
          <w:szCs w:val="20"/>
        </w:rPr>
        <w:t xml:space="preserve">med en samlet kvælstofreduktion på xx ton </w:t>
      </w:r>
      <w:r w:rsidRPr="00A74448">
        <w:rPr>
          <w:rFonts w:asciiTheme="minorHAnsi" w:hAnsiTheme="minorHAnsi" w:cstheme="minorHAnsi"/>
          <w:szCs w:val="20"/>
        </w:rPr>
        <w:t>jf. bilag X</w:t>
      </w:r>
      <w:r w:rsidR="002A566A">
        <w:rPr>
          <w:rFonts w:asciiTheme="minorHAnsi" w:hAnsiTheme="minorHAnsi" w:cstheme="minorHAnsi"/>
          <w:szCs w:val="20"/>
        </w:rPr>
        <w:t>, skema X</w:t>
      </w:r>
      <w:r w:rsidRPr="00A74448">
        <w:rPr>
          <w:rFonts w:asciiTheme="minorHAnsi" w:hAnsiTheme="minorHAnsi" w:cstheme="minorHAnsi"/>
          <w:szCs w:val="20"/>
        </w:rPr>
        <w:t>.</w:t>
      </w:r>
    </w:p>
    <w:p w14:paraId="36ECB384" w14:textId="77777777" w:rsidR="00ED2D17" w:rsidRPr="00A74448" w:rsidRDefault="00ED2D17" w:rsidP="00ED2D17">
      <w:pPr>
        <w:rPr>
          <w:rFonts w:asciiTheme="minorHAnsi" w:hAnsiTheme="minorHAnsi" w:cstheme="minorHAnsi"/>
          <w:szCs w:val="20"/>
        </w:rPr>
      </w:pPr>
    </w:p>
    <w:p w14:paraId="31AFA3A0" w14:textId="77777777" w:rsidR="00ED2D17" w:rsidRPr="00A74448" w:rsidRDefault="00ED2D17" w:rsidP="00ED2D17">
      <w:pPr>
        <w:rPr>
          <w:rFonts w:asciiTheme="minorHAnsi" w:hAnsiTheme="minorHAnsi" w:cstheme="minorHAnsi"/>
          <w:szCs w:val="20"/>
          <w:u w:val="single"/>
        </w:rPr>
      </w:pPr>
      <w:r w:rsidRPr="00A74448">
        <w:rPr>
          <w:rFonts w:asciiTheme="minorHAnsi" w:hAnsiTheme="minorHAnsi" w:cstheme="minorHAnsi"/>
          <w:szCs w:val="20"/>
          <w:u w:val="single"/>
        </w:rPr>
        <w:t>Lavbundsindsatser i omlægningsplanen</w:t>
      </w:r>
    </w:p>
    <w:p w14:paraId="3A24EE58" w14:textId="14FD14B5" w:rsidR="00ED2D17" w:rsidRPr="00A74448" w:rsidRDefault="00ED2D17" w:rsidP="00ED2D17">
      <w:pPr>
        <w:rPr>
          <w:rFonts w:asciiTheme="minorHAnsi" w:hAnsiTheme="minorHAnsi" w:cstheme="minorHAnsi"/>
          <w:szCs w:val="20"/>
        </w:rPr>
      </w:pPr>
      <w:r w:rsidRPr="00A74448">
        <w:rPr>
          <w:rFonts w:asciiTheme="minorHAnsi" w:hAnsiTheme="minorHAnsi" w:cstheme="minorHAnsi"/>
          <w:szCs w:val="20"/>
        </w:rPr>
        <w:t>Der er ikke lokale mål, men et samlet nationalt mål om at udtage 140.000 ha kulstofrige lavbundsjorde inkl. randarealer på landsplan frem mod 2030. [kommunenavn] har ifølge Styrelsen for Grøn Arealomlægning og Vandmiljø potentielt xxx ha lavbundsarealer</w:t>
      </w:r>
      <w:r w:rsidR="005F68F3">
        <w:rPr>
          <w:rFonts w:asciiTheme="minorHAnsi" w:hAnsiTheme="minorHAnsi" w:cstheme="minorHAnsi"/>
          <w:szCs w:val="20"/>
        </w:rPr>
        <w:t xml:space="preserve"> ud af et samlet potentiale i </w:t>
      </w:r>
      <w:r w:rsidR="00AF26B1">
        <w:rPr>
          <w:rFonts w:asciiTheme="minorHAnsi" w:hAnsiTheme="minorHAnsi" w:cstheme="minorHAnsi"/>
          <w:szCs w:val="20"/>
        </w:rPr>
        <w:t xml:space="preserve">den lokale </w:t>
      </w:r>
      <w:r w:rsidR="00D76B4A">
        <w:rPr>
          <w:rFonts w:asciiTheme="minorHAnsi" w:hAnsiTheme="minorHAnsi" w:cstheme="minorHAnsi"/>
          <w:szCs w:val="20"/>
        </w:rPr>
        <w:t xml:space="preserve">trepart på xx ha. </w:t>
      </w:r>
      <w:r w:rsidRPr="00A74448">
        <w:rPr>
          <w:rFonts w:asciiTheme="minorHAnsi" w:hAnsiTheme="minorHAnsi" w:cstheme="minorHAnsi"/>
          <w:szCs w:val="20"/>
        </w:rPr>
        <w:t>Den lokale trepart</w:t>
      </w:r>
      <w:bookmarkStart w:id="6" w:name="_Hlk205470069"/>
      <w:r w:rsidRPr="00A74448">
        <w:rPr>
          <w:rFonts w:asciiTheme="minorHAnsi" w:hAnsiTheme="minorHAnsi" w:cstheme="minorHAnsi"/>
          <w:szCs w:val="20"/>
        </w:rPr>
        <w:t xml:space="preserve"> [</w:t>
      </w:r>
      <w:bookmarkEnd w:id="6"/>
      <w:r w:rsidRPr="00A74448">
        <w:rPr>
          <w:rFonts w:asciiTheme="minorHAnsi" w:hAnsiTheme="minorHAnsi" w:cstheme="minorHAnsi"/>
          <w:szCs w:val="20"/>
        </w:rPr>
        <w:t>Trepartnavn] har med udgangspunkt i det potentielle lavbundareal foreslået, at der medtages xx ha i omlægningsplanen, jf. bilag X</w:t>
      </w:r>
      <w:r w:rsidR="00613C8A">
        <w:rPr>
          <w:rFonts w:asciiTheme="minorHAnsi" w:hAnsiTheme="minorHAnsi" w:cstheme="minorHAnsi"/>
          <w:szCs w:val="20"/>
        </w:rPr>
        <w:t>, skema X.</w:t>
      </w:r>
    </w:p>
    <w:p w14:paraId="35D868CE" w14:textId="77777777" w:rsidR="00ED2D17" w:rsidRPr="00A74448" w:rsidRDefault="00ED2D17" w:rsidP="00ED2D17">
      <w:pPr>
        <w:rPr>
          <w:rFonts w:asciiTheme="minorHAnsi" w:hAnsiTheme="minorHAnsi" w:cstheme="minorHAnsi"/>
          <w:szCs w:val="20"/>
        </w:rPr>
      </w:pPr>
    </w:p>
    <w:p w14:paraId="4A398193" w14:textId="77777777" w:rsidR="00ED2D17" w:rsidRPr="00A74448" w:rsidRDefault="00ED2D17" w:rsidP="00ED2D17">
      <w:pPr>
        <w:rPr>
          <w:rFonts w:asciiTheme="minorHAnsi" w:hAnsiTheme="minorHAnsi" w:cstheme="minorHAnsi"/>
          <w:szCs w:val="20"/>
          <w:u w:val="single"/>
        </w:rPr>
      </w:pPr>
      <w:r w:rsidRPr="00A74448">
        <w:rPr>
          <w:rFonts w:asciiTheme="minorHAnsi" w:hAnsiTheme="minorHAnsi" w:cstheme="minorHAnsi"/>
          <w:szCs w:val="20"/>
          <w:u w:val="single"/>
        </w:rPr>
        <w:t>Naturpotentialer i omlægningsplanen</w:t>
      </w:r>
    </w:p>
    <w:p w14:paraId="1B2CBCF8" w14:textId="20C53F31" w:rsidR="00ED2D17" w:rsidRPr="00A74448" w:rsidRDefault="00ED2D17" w:rsidP="00ED2D17">
      <w:pPr>
        <w:rPr>
          <w:rFonts w:asciiTheme="minorHAnsi" w:hAnsiTheme="minorHAnsi" w:cstheme="minorHAnsi"/>
          <w:szCs w:val="20"/>
        </w:rPr>
      </w:pPr>
      <w:r w:rsidRPr="00A74448">
        <w:rPr>
          <w:rFonts w:asciiTheme="minorHAnsi" w:hAnsiTheme="minorHAnsi" w:cstheme="minorHAnsi"/>
          <w:szCs w:val="20"/>
        </w:rPr>
        <w:t xml:space="preserve">Omlægningsplanens projekter i [kommunenavn], der bidrager til potentialer for </w:t>
      </w:r>
      <w:r w:rsidR="00F02766">
        <w:rPr>
          <w:rFonts w:asciiTheme="minorHAnsi" w:hAnsiTheme="minorHAnsi" w:cstheme="minorHAnsi"/>
          <w:szCs w:val="20"/>
        </w:rPr>
        <w:t>beskytte</w:t>
      </w:r>
      <w:r w:rsidR="00700151">
        <w:rPr>
          <w:rFonts w:asciiTheme="minorHAnsi" w:hAnsiTheme="minorHAnsi" w:cstheme="minorHAnsi"/>
          <w:szCs w:val="20"/>
        </w:rPr>
        <w:t>t</w:t>
      </w:r>
      <w:r w:rsidR="00F02766">
        <w:rPr>
          <w:rFonts w:asciiTheme="minorHAnsi" w:hAnsiTheme="minorHAnsi" w:cstheme="minorHAnsi"/>
          <w:szCs w:val="20"/>
        </w:rPr>
        <w:t xml:space="preserve"> og strengt </w:t>
      </w:r>
      <w:r w:rsidR="00700151">
        <w:rPr>
          <w:rFonts w:asciiTheme="minorHAnsi" w:hAnsiTheme="minorHAnsi" w:cstheme="minorHAnsi"/>
          <w:szCs w:val="20"/>
        </w:rPr>
        <w:t xml:space="preserve">beskyttet </w:t>
      </w:r>
      <w:r w:rsidRPr="00A74448">
        <w:rPr>
          <w:rFonts w:asciiTheme="minorHAnsi" w:hAnsiTheme="minorHAnsi" w:cstheme="minorHAnsi"/>
          <w:szCs w:val="20"/>
        </w:rPr>
        <w:t xml:space="preserve">natur og </w:t>
      </w:r>
      <w:r w:rsidR="00700151">
        <w:rPr>
          <w:rFonts w:asciiTheme="minorHAnsi" w:hAnsiTheme="minorHAnsi" w:cstheme="minorHAnsi"/>
          <w:szCs w:val="20"/>
        </w:rPr>
        <w:t xml:space="preserve">store </w:t>
      </w:r>
      <w:r w:rsidRPr="00A74448">
        <w:rPr>
          <w:rFonts w:asciiTheme="minorHAnsi" w:hAnsiTheme="minorHAnsi" w:cstheme="minorHAnsi"/>
          <w:szCs w:val="20"/>
        </w:rPr>
        <w:t>sammenhængende natur</w:t>
      </w:r>
      <w:r w:rsidR="00700151">
        <w:rPr>
          <w:rFonts w:asciiTheme="minorHAnsi" w:hAnsiTheme="minorHAnsi" w:cstheme="minorHAnsi"/>
          <w:szCs w:val="20"/>
        </w:rPr>
        <w:t xml:space="preserve">områder </w:t>
      </w:r>
      <w:r w:rsidRPr="00A74448">
        <w:rPr>
          <w:rFonts w:asciiTheme="minorHAnsi" w:hAnsiTheme="minorHAnsi" w:cstheme="minorHAnsi"/>
          <w:szCs w:val="20"/>
        </w:rPr>
        <w:t xml:space="preserve"> fremgår af skema x. Arealerne består af xx projekter </w:t>
      </w:r>
      <w:r w:rsidR="00833CF5">
        <w:rPr>
          <w:rFonts w:asciiTheme="minorHAnsi" w:hAnsiTheme="minorHAnsi" w:cstheme="minorHAnsi"/>
          <w:szCs w:val="20"/>
        </w:rPr>
        <w:t xml:space="preserve">på samlet xx ha </w:t>
      </w:r>
      <w:r w:rsidRPr="00A74448">
        <w:rPr>
          <w:rFonts w:asciiTheme="minorHAnsi" w:hAnsiTheme="minorHAnsi" w:cstheme="minorHAnsi"/>
          <w:szCs w:val="20"/>
        </w:rPr>
        <w:t xml:space="preserve">som ved en automatisk analyse i MARS viser xx ha overlap med potentiel natur jf., bilag X. Projekter </w:t>
      </w:r>
      <w:r w:rsidR="001773FA">
        <w:rPr>
          <w:rFonts w:asciiTheme="minorHAnsi" w:hAnsiTheme="minorHAnsi" w:cstheme="minorHAnsi"/>
          <w:szCs w:val="20"/>
        </w:rPr>
        <w:t xml:space="preserve">der ikke overlapper </w:t>
      </w:r>
      <w:r w:rsidR="00080AD4">
        <w:rPr>
          <w:rFonts w:asciiTheme="minorHAnsi" w:hAnsiTheme="minorHAnsi" w:cstheme="minorHAnsi"/>
          <w:szCs w:val="20"/>
        </w:rPr>
        <w:t xml:space="preserve">med lavbundsarealer eller kvælstofindsatser </w:t>
      </w:r>
      <w:r w:rsidRPr="00A74448">
        <w:rPr>
          <w:rFonts w:asciiTheme="minorHAnsi" w:hAnsiTheme="minorHAnsi" w:cstheme="minorHAnsi"/>
          <w:szCs w:val="20"/>
        </w:rPr>
        <w:t xml:space="preserve">kan ikke for nuværende tilskudsfinansieres og </w:t>
      </w:r>
      <w:r w:rsidR="00C40CA4">
        <w:rPr>
          <w:rFonts w:asciiTheme="minorHAnsi" w:hAnsiTheme="minorHAnsi" w:cstheme="minorHAnsi"/>
          <w:szCs w:val="20"/>
        </w:rPr>
        <w:t xml:space="preserve">skal </w:t>
      </w:r>
      <w:r w:rsidR="00396C0E">
        <w:rPr>
          <w:rFonts w:asciiTheme="minorHAnsi" w:hAnsiTheme="minorHAnsi" w:cstheme="minorHAnsi"/>
          <w:szCs w:val="20"/>
        </w:rPr>
        <w:t xml:space="preserve">derfor </w:t>
      </w:r>
      <w:r w:rsidRPr="00A74448">
        <w:rPr>
          <w:rFonts w:asciiTheme="minorHAnsi" w:hAnsiTheme="minorHAnsi" w:cstheme="minorHAnsi"/>
          <w:szCs w:val="20"/>
        </w:rPr>
        <w:t xml:space="preserve"> realiseres via finansiering fra fonde mm. </w:t>
      </w:r>
      <w:r w:rsidR="007C2008" w:rsidRPr="007C2008">
        <w:rPr>
          <w:rFonts w:asciiTheme="minorHAnsi" w:hAnsiTheme="minorHAnsi" w:cstheme="minorHAnsi"/>
          <w:szCs w:val="20"/>
        </w:rPr>
        <w:t>[kommunenavn]</w:t>
      </w:r>
      <w:r w:rsidR="007C2008">
        <w:rPr>
          <w:rFonts w:asciiTheme="minorHAnsi" w:hAnsiTheme="minorHAnsi" w:cstheme="minorHAnsi"/>
          <w:szCs w:val="20"/>
        </w:rPr>
        <w:t xml:space="preserve"> </w:t>
      </w:r>
      <w:r w:rsidR="003348A6">
        <w:rPr>
          <w:rFonts w:asciiTheme="minorHAnsi" w:hAnsiTheme="minorHAnsi" w:cstheme="minorHAnsi"/>
          <w:szCs w:val="20"/>
        </w:rPr>
        <w:t>er i dialog</w:t>
      </w:r>
      <w:r w:rsidR="002C395D">
        <w:rPr>
          <w:rFonts w:asciiTheme="minorHAnsi" w:hAnsiTheme="minorHAnsi" w:cstheme="minorHAnsi"/>
          <w:szCs w:val="20"/>
        </w:rPr>
        <w:t>/</w:t>
      </w:r>
      <w:r w:rsidR="003348A6">
        <w:rPr>
          <w:rFonts w:asciiTheme="minorHAnsi" w:hAnsiTheme="minorHAnsi" w:cstheme="minorHAnsi"/>
          <w:szCs w:val="20"/>
        </w:rPr>
        <w:t xml:space="preserve">eller forventer at indgå </w:t>
      </w:r>
      <w:r w:rsidR="002C395D">
        <w:rPr>
          <w:rFonts w:asciiTheme="minorHAnsi" w:hAnsiTheme="minorHAnsi" w:cstheme="minorHAnsi"/>
          <w:szCs w:val="20"/>
        </w:rPr>
        <w:t xml:space="preserve">i </w:t>
      </w:r>
      <w:r w:rsidR="003348A6">
        <w:rPr>
          <w:rFonts w:asciiTheme="minorHAnsi" w:hAnsiTheme="minorHAnsi" w:cstheme="minorHAnsi"/>
          <w:szCs w:val="20"/>
        </w:rPr>
        <w:t xml:space="preserve">dialog med </w:t>
      </w:r>
      <w:r w:rsidR="00A66EE7" w:rsidRPr="00A74448">
        <w:rPr>
          <w:rFonts w:asciiTheme="minorHAnsi" w:hAnsiTheme="minorHAnsi" w:cstheme="minorHAnsi"/>
          <w:szCs w:val="20"/>
        </w:rPr>
        <w:t>[</w:t>
      </w:r>
      <w:r w:rsidR="002C395D">
        <w:rPr>
          <w:rFonts w:asciiTheme="minorHAnsi" w:hAnsiTheme="minorHAnsi" w:cstheme="minorHAnsi"/>
          <w:szCs w:val="20"/>
        </w:rPr>
        <w:t>fon</w:t>
      </w:r>
      <w:r w:rsidR="00A66EE7">
        <w:rPr>
          <w:rFonts w:asciiTheme="minorHAnsi" w:hAnsiTheme="minorHAnsi" w:cstheme="minorHAnsi"/>
          <w:szCs w:val="20"/>
        </w:rPr>
        <w:t>d</w:t>
      </w:r>
      <w:r w:rsidR="00CC3171" w:rsidRPr="00A74448">
        <w:rPr>
          <w:rFonts w:asciiTheme="minorHAnsi" w:hAnsiTheme="minorHAnsi" w:cstheme="minorHAnsi"/>
          <w:szCs w:val="20"/>
        </w:rPr>
        <w:t>]</w:t>
      </w:r>
      <w:r w:rsidR="00B11F71">
        <w:rPr>
          <w:rFonts w:asciiTheme="minorHAnsi" w:hAnsiTheme="minorHAnsi" w:cstheme="minorHAnsi"/>
          <w:szCs w:val="20"/>
        </w:rPr>
        <w:t xml:space="preserve"> </w:t>
      </w:r>
      <w:r w:rsidR="00036618">
        <w:rPr>
          <w:rFonts w:asciiTheme="minorHAnsi" w:hAnsiTheme="minorHAnsi" w:cstheme="minorHAnsi"/>
          <w:szCs w:val="20"/>
        </w:rPr>
        <w:t xml:space="preserve">for afklaring af </w:t>
      </w:r>
      <w:r w:rsidR="00D86DAE">
        <w:rPr>
          <w:rFonts w:asciiTheme="minorHAnsi" w:hAnsiTheme="minorHAnsi" w:cstheme="minorHAnsi"/>
          <w:szCs w:val="20"/>
        </w:rPr>
        <w:t>finansiering</w:t>
      </w:r>
      <w:r w:rsidR="00036618">
        <w:rPr>
          <w:rFonts w:asciiTheme="minorHAnsi" w:hAnsiTheme="minorHAnsi" w:cstheme="minorHAnsi"/>
          <w:szCs w:val="20"/>
        </w:rPr>
        <w:t xml:space="preserve">/partnerskab </w:t>
      </w:r>
      <w:r w:rsidR="001F7D67">
        <w:rPr>
          <w:rFonts w:asciiTheme="minorHAnsi" w:hAnsiTheme="minorHAnsi" w:cstheme="minorHAnsi"/>
          <w:szCs w:val="20"/>
        </w:rPr>
        <w:t xml:space="preserve">i projekt(er) </w:t>
      </w:r>
      <w:r w:rsidR="00D86DAE" w:rsidRPr="00A74448">
        <w:rPr>
          <w:rFonts w:asciiTheme="minorHAnsi" w:hAnsiTheme="minorHAnsi" w:cstheme="minorHAnsi"/>
          <w:szCs w:val="20"/>
        </w:rPr>
        <w:t>[</w:t>
      </w:r>
      <w:r w:rsidR="00D86DAE">
        <w:rPr>
          <w:rFonts w:asciiTheme="minorHAnsi" w:hAnsiTheme="minorHAnsi" w:cstheme="minorHAnsi"/>
          <w:szCs w:val="20"/>
        </w:rPr>
        <w:t>navn</w:t>
      </w:r>
      <w:r w:rsidR="00D86DAE" w:rsidRPr="00A74448">
        <w:rPr>
          <w:rFonts w:asciiTheme="minorHAnsi" w:hAnsiTheme="minorHAnsi" w:cstheme="minorHAnsi"/>
          <w:szCs w:val="20"/>
        </w:rPr>
        <w:t>]</w:t>
      </w:r>
      <w:r w:rsidR="00D86DAE">
        <w:rPr>
          <w:rFonts w:asciiTheme="minorHAnsi" w:hAnsiTheme="minorHAnsi" w:cstheme="minorHAnsi"/>
          <w:szCs w:val="20"/>
        </w:rPr>
        <w:t>.</w:t>
      </w:r>
    </w:p>
    <w:p w14:paraId="47D02CE3" w14:textId="77777777" w:rsidR="00906828" w:rsidRDefault="00906828" w:rsidP="00ED2D17">
      <w:pPr>
        <w:rPr>
          <w:rFonts w:asciiTheme="minorHAnsi" w:hAnsiTheme="minorHAnsi" w:cstheme="minorHAnsi"/>
          <w:szCs w:val="20"/>
        </w:rPr>
      </w:pPr>
    </w:p>
    <w:p w14:paraId="1678440C" w14:textId="11824005" w:rsidR="00ED2D17" w:rsidRPr="00AA1924" w:rsidRDefault="00ED2D17" w:rsidP="00ED2D17">
      <w:pPr>
        <w:rPr>
          <w:rFonts w:asciiTheme="minorHAnsi" w:hAnsiTheme="minorHAnsi" w:cstheme="minorHAnsi"/>
          <w:szCs w:val="20"/>
          <w:u w:val="single"/>
        </w:rPr>
      </w:pPr>
      <w:r w:rsidRPr="00AA1924">
        <w:rPr>
          <w:rFonts w:asciiTheme="minorHAnsi" w:hAnsiTheme="minorHAnsi" w:cstheme="minorHAnsi"/>
          <w:szCs w:val="20"/>
          <w:u w:val="single"/>
        </w:rPr>
        <w:t>Optioner</w:t>
      </w:r>
    </w:p>
    <w:p w14:paraId="1ED72AFF" w14:textId="77777777" w:rsidR="00ED2D17" w:rsidRPr="00A74448" w:rsidRDefault="00ED2D17" w:rsidP="00ED2D17">
      <w:pPr>
        <w:rPr>
          <w:rFonts w:asciiTheme="minorHAnsi" w:hAnsiTheme="minorHAnsi" w:cstheme="minorHAnsi"/>
          <w:szCs w:val="20"/>
        </w:rPr>
      </w:pPr>
      <w:bookmarkStart w:id="7" w:name="_Hlk199854870"/>
      <w:r w:rsidRPr="00A74448">
        <w:rPr>
          <w:rFonts w:asciiTheme="minorHAnsi" w:hAnsiTheme="minorHAnsi" w:cstheme="minorHAnsi"/>
          <w:szCs w:val="20"/>
        </w:rPr>
        <w:t>a) Erfaringen fra tidligere projekter af samme type har vist, at der vil være et frafald fra skitseprojektniveau og frem mod realisering. [kommunenavn]/ [trepartnavn] har derfor valgt at udarbejde en omlægningsplan, som leverer på [XX] pct. mere end indsatsbehovet. Dette er gjort for at reducere risikoen for at skulle genbesøge lodsejere og opstarte processen igen.</w:t>
      </w:r>
    </w:p>
    <w:bookmarkEnd w:id="7"/>
    <w:p w14:paraId="3F9939AD" w14:textId="77777777" w:rsidR="00ED2D17" w:rsidRPr="00A74448" w:rsidRDefault="00ED2D17" w:rsidP="00ED2D17">
      <w:pPr>
        <w:rPr>
          <w:rFonts w:asciiTheme="minorHAnsi" w:hAnsiTheme="minorHAnsi" w:cstheme="minorHAnsi"/>
          <w:szCs w:val="20"/>
        </w:rPr>
      </w:pPr>
    </w:p>
    <w:p w14:paraId="74466ECC" w14:textId="77777777" w:rsidR="00ED2D17" w:rsidRPr="00A74448" w:rsidRDefault="00ED2D17" w:rsidP="00ED2D17">
      <w:pPr>
        <w:rPr>
          <w:rFonts w:asciiTheme="minorHAnsi" w:hAnsiTheme="minorHAnsi" w:cstheme="minorHAnsi"/>
          <w:szCs w:val="20"/>
        </w:rPr>
      </w:pPr>
      <w:r w:rsidRPr="00A74448">
        <w:rPr>
          <w:rFonts w:asciiTheme="minorHAnsi" w:hAnsiTheme="minorHAnsi" w:cstheme="minorHAnsi"/>
          <w:szCs w:val="20"/>
        </w:rPr>
        <w:t xml:space="preserve">b) MARS anvender standardtal til beregning af projekternes effekt. Erfaringer fra tidligere vådområdeprojekter i oplandet til [vandområde] har vist, at reduktionen af kvælstof pr. hektar kan være lavere end den i MARS beregnede værdi på 90 kg N/ha. [kommunenavn]/ [trepartnavn] har derfor valgt at anbefale en omlægningsplan, som samlet overstiger indsatsbehovet med XX pct. Dette er gjort for at reducere risikoen for at skulle genbesøge lodsejere og opstarte processen igen. </w:t>
      </w:r>
    </w:p>
    <w:p w14:paraId="4D1576DA" w14:textId="77777777" w:rsidR="00ED2D17" w:rsidRPr="00A74448" w:rsidRDefault="00ED2D17" w:rsidP="00ED2D17">
      <w:pPr>
        <w:rPr>
          <w:rFonts w:asciiTheme="minorHAnsi" w:hAnsiTheme="minorHAnsi" w:cstheme="minorHAnsi"/>
          <w:szCs w:val="20"/>
        </w:rPr>
      </w:pPr>
    </w:p>
    <w:p w14:paraId="4B7D7504" w14:textId="77777777" w:rsidR="00ED2D17" w:rsidRPr="00A74448" w:rsidRDefault="00ED2D17" w:rsidP="00ED2D17">
      <w:pPr>
        <w:rPr>
          <w:rFonts w:asciiTheme="minorHAnsi" w:hAnsiTheme="minorHAnsi" w:cstheme="minorHAnsi"/>
          <w:b/>
          <w:bCs/>
          <w:szCs w:val="20"/>
        </w:rPr>
      </w:pPr>
      <w:r w:rsidRPr="00A74448">
        <w:rPr>
          <w:rFonts w:asciiTheme="minorHAnsi" w:hAnsiTheme="minorHAnsi" w:cstheme="minorHAnsi"/>
          <w:b/>
          <w:bCs/>
          <w:szCs w:val="20"/>
        </w:rPr>
        <w:t>Lodsejerinvolvering</w:t>
      </w:r>
    </w:p>
    <w:p w14:paraId="26FF02E8" w14:textId="77777777" w:rsidR="00ED2D17" w:rsidRPr="00A74448" w:rsidRDefault="00ED2D17" w:rsidP="00ED2D17">
      <w:pPr>
        <w:rPr>
          <w:rFonts w:asciiTheme="minorHAnsi" w:hAnsiTheme="minorHAnsi" w:cstheme="minorHAnsi"/>
          <w:szCs w:val="20"/>
        </w:rPr>
      </w:pPr>
      <w:r w:rsidRPr="00A74448">
        <w:rPr>
          <w:rFonts w:asciiTheme="minorHAnsi" w:hAnsiTheme="minorHAnsi" w:cstheme="minorHAnsi"/>
          <w:szCs w:val="20"/>
        </w:rPr>
        <w:t xml:space="preserve">Kommunen har [dato/måned] afholdt borger- og lodsejermøde om arealomlægningerne i den grønne trepart. Det var til mødet muligt at stille spørgsmål og bidrage med forslag til potentielle projekter. Der var god tilslutning med xxx fremmødte og positiv interesse for sagen. Kommunen har også [dato/måned] udsendt et brev via E-Boks til alle lodsejere med arealer over [5 ha] med yderligere information om den grønne trepart, kontaktinformationer mm. jf. bilag 5. Administrationen har på baggrund af lodsejerbrevene modtaget xx projektforslag, som er indarbejdet i omlægningsplanen.  </w:t>
      </w:r>
    </w:p>
    <w:p w14:paraId="201F39B4" w14:textId="77777777" w:rsidR="00ED2D17" w:rsidRPr="00A74448" w:rsidRDefault="00ED2D17" w:rsidP="00ED2D17">
      <w:pPr>
        <w:spacing w:line="276" w:lineRule="auto"/>
        <w:rPr>
          <w:rFonts w:asciiTheme="minorHAnsi" w:eastAsia="Times New Roman" w:hAnsiTheme="minorHAnsi" w:cstheme="minorHAnsi"/>
          <w:b/>
          <w:bCs/>
          <w:szCs w:val="20"/>
          <w:lang w:eastAsia="da-DK"/>
        </w:rPr>
      </w:pPr>
    </w:p>
    <w:p w14:paraId="68F56370" w14:textId="77777777" w:rsidR="00ED2D17" w:rsidRPr="00A74448" w:rsidRDefault="00ED2D17" w:rsidP="00ED2D17">
      <w:pPr>
        <w:spacing w:line="276" w:lineRule="auto"/>
        <w:rPr>
          <w:rFonts w:asciiTheme="minorHAnsi" w:eastAsia="Times New Roman" w:hAnsiTheme="minorHAnsi" w:cstheme="minorHAnsi"/>
          <w:b/>
          <w:bCs/>
          <w:szCs w:val="20"/>
          <w:lang w:eastAsia="da-DK"/>
        </w:rPr>
      </w:pPr>
      <w:r w:rsidRPr="00A74448">
        <w:rPr>
          <w:rFonts w:asciiTheme="minorHAnsi" w:eastAsia="Times New Roman" w:hAnsiTheme="minorHAnsi" w:cstheme="minorHAnsi"/>
          <w:b/>
          <w:bCs/>
          <w:szCs w:val="20"/>
          <w:lang w:eastAsia="da-DK"/>
        </w:rPr>
        <w:t>Videre proces</w:t>
      </w:r>
    </w:p>
    <w:p w14:paraId="28F4B09B" w14:textId="77777777" w:rsidR="00ED2D17" w:rsidRPr="00A74448" w:rsidRDefault="00ED2D17" w:rsidP="00ED2D17">
      <w:pPr>
        <w:spacing w:line="276" w:lineRule="auto"/>
        <w:rPr>
          <w:rFonts w:asciiTheme="minorHAnsi" w:hAnsiTheme="minorHAnsi" w:cstheme="minorHAnsi"/>
          <w:szCs w:val="20"/>
        </w:rPr>
      </w:pPr>
      <w:r w:rsidRPr="00A74448">
        <w:rPr>
          <w:rFonts w:asciiTheme="minorHAnsi" w:hAnsiTheme="minorHAnsi" w:cstheme="minorHAnsi"/>
          <w:szCs w:val="20"/>
        </w:rPr>
        <w:t>Når omlægningsplanen er principvedtaget af alle kommunalbestyrelser i den lokale trepart, publicerer sekretariatskommunen omlægningsplanen i MARS, så omlægningsplanen bliver offentligt tilgængelig. Kommunerne skal i samarbejde med de lokale treparter efter principvedtagelsen i 2025 og frem mod 2030 sikre en løbende opdatering af omlægningsplanen. Sideløbende arbejder [kommunenavn] i samarbejde med lodsejerne med at udvikle projekterne i omlægningsplanen frem mod realisering. Herunder øvrig myndighedsbehandling og tilpasning af kommuneplanen om nødvendigt.</w:t>
      </w:r>
    </w:p>
    <w:p w14:paraId="4E27F9E2" w14:textId="77777777" w:rsidR="00ED2D17" w:rsidRPr="00A74448" w:rsidRDefault="00ED2D17" w:rsidP="00ED2D17">
      <w:pPr>
        <w:spacing w:line="276" w:lineRule="auto"/>
        <w:rPr>
          <w:rFonts w:asciiTheme="minorHAnsi" w:hAnsiTheme="minorHAnsi" w:cstheme="minorHAnsi"/>
          <w:szCs w:val="20"/>
        </w:rPr>
      </w:pPr>
    </w:p>
    <w:p w14:paraId="6EAA2931" w14:textId="77777777" w:rsidR="00ED2D17" w:rsidRPr="00A74448" w:rsidRDefault="00ED2D17" w:rsidP="00ED2D17">
      <w:pPr>
        <w:spacing w:line="240" w:lineRule="auto"/>
        <w:outlineLvl w:val="2"/>
        <w:rPr>
          <w:rFonts w:asciiTheme="minorHAnsi" w:eastAsia="Times New Roman" w:hAnsiTheme="minorHAnsi" w:cstheme="minorHAnsi"/>
          <w:b/>
          <w:bCs/>
          <w:szCs w:val="20"/>
          <w:lang w:eastAsia="da-DK"/>
        </w:rPr>
      </w:pPr>
      <w:r w:rsidRPr="00A74448">
        <w:rPr>
          <w:rFonts w:asciiTheme="minorHAnsi" w:eastAsia="Times New Roman" w:hAnsiTheme="minorHAnsi" w:cstheme="minorHAnsi"/>
          <w:b/>
          <w:bCs/>
          <w:szCs w:val="20"/>
          <w:lang w:eastAsia="da-DK"/>
        </w:rPr>
        <w:t xml:space="preserve">Retsligt grundlag </w:t>
      </w:r>
    </w:p>
    <w:p w14:paraId="10FB31B1" w14:textId="77777777" w:rsidR="00ED2D17" w:rsidRPr="00A74448" w:rsidRDefault="00ED2D17" w:rsidP="00ED2D17">
      <w:pPr>
        <w:spacing w:line="240" w:lineRule="auto"/>
        <w:outlineLvl w:val="2"/>
        <w:rPr>
          <w:rFonts w:asciiTheme="minorHAnsi" w:eastAsia="Times New Roman" w:hAnsiTheme="minorHAnsi" w:cstheme="minorHAnsi"/>
          <w:szCs w:val="20"/>
          <w:lang w:eastAsia="da-DK"/>
        </w:rPr>
      </w:pPr>
      <w:r w:rsidRPr="00A74448">
        <w:rPr>
          <w:rFonts w:asciiTheme="minorHAnsi" w:eastAsia="Times New Roman" w:hAnsiTheme="minorHAnsi" w:cstheme="minorHAnsi"/>
          <w:szCs w:val="20"/>
          <w:lang w:eastAsia="da-DK"/>
        </w:rPr>
        <w:t xml:space="preserve">Den lokale organisering af omlægningsindsatsen er aftalebaseret og udmøntes ikke i love og bekendtgørelser.  </w:t>
      </w:r>
    </w:p>
    <w:p w14:paraId="0FAE1491" w14:textId="77777777" w:rsidR="00ED2D17" w:rsidRPr="00A74448" w:rsidRDefault="00ED2D17" w:rsidP="00ED2D17">
      <w:pPr>
        <w:pStyle w:val="Listeafsnit"/>
        <w:numPr>
          <w:ilvl w:val="0"/>
          <w:numId w:val="13"/>
        </w:numPr>
        <w:spacing w:line="240" w:lineRule="auto"/>
        <w:outlineLvl w:val="2"/>
        <w:rPr>
          <w:rFonts w:asciiTheme="minorHAnsi" w:eastAsia="Times New Roman" w:hAnsiTheme="minorHAnsi" w:cstheme="minorHAnsi"/>
          <w:szCs w:val="20"/>
          <w:lang w:eastAsia="da-DK"/>
        </w:rPr>
      </w:pPr>
      <w:r w:rsidRPr="00A74448">
        <w:rPr>
          <w:rFonts w:asciiTheme="minorHAnsi" w:eastAsia="Times New Roman" w:hAnsiTheme="minorHAnsi" w:cstheme="minorHAnsi"/>
          <w:szCs w:val="20"/>
          <w:lang w:eastAsia="da-DK"/>
        </w:rPr>
        <w:t xml:space="preserve">Rammeaftale mellem Ministeriet for Grøn Trepart og KL om kommunernes opgaver i omlægningsindsatsen i medfør af </w:t>
      </w:r>
      <w:r w:rsidRPr="00A74448">
        <w:rPr>
          <w:rFonts w:asciiTheme="minorHAnsi" w:eastAsia="Times New Roman" w:hAnsiTheme="minorHAnsi" w:cstheme="minorHAnsi"/>
          <w:i/>
          <w:iCs/>
          <w:szCs w:val="20"/>
          <w:lang w:eastAsia="da-DK"/>
        </w:rPr>
        <w:t xml:space="preserve">Aftale om et </w:t>
      </w:r>
      <w:r w:rsidRPr="00A74448">
        <w:rPr>
          <w:rFonts w:asciiTheme="minorHAnsi" w:eastAsia="Times New Roman" w:hAnsiTheme="minorHAnsi" w:cstheme="minorHAnsi"/>
          <w:i/>
          <w:iCs/>
          <w:szCs w:val="20"/>
          <w:lang w:eastAsia="da-DK"/>
        </w:rPr>
        <w:lastRenderedPageBreak/>
        <w:t>Grønt Danmark</w:t>
      </w:r>
      <w:r w:rsidRPr="00A74448">
        <w:rPr>
          <w:rFonts w:asciiTheme="minorHAnsi" w:eastAsia="Times New Roman" w:hAnsiTheme="minorHAnsi" w:cstheme="minorHAnsi"/>
          <w:szCs w:val="20"/>
          <w:lang w:eastAsia="da-DK"/>
        </w:rPr>
        <w:t xml:space="preserve"> og </w:t>
      </w:r>
      <w:r w:rsidRPr="00A74448">
        <w:rPr>
          <w:rFonts w:asciiTheme="minorHAnsi" w:eastAsia="Times New Roman" w:hAnsiTheme="minorHAnsi" w:cstheme="minorHAnsi"/>
          <w:i/>
          <w:iCs/>
          <w:szCs w:val="20"/>
          <w:lang w:eastAsia="da-DK"/>
        </w:rPr>
        <w:t>Aftale om Implementering af et Grønt Danmark</w:t>
      </w:r>
      <w:r w:rsidRPr="00A74448">
        <w:rPr>
          <w:rFonts w:asciiTheme="minorHAnsi" w:eastAsia="Times New Roman" w:hAnsiTheme="minorHAnsi" w:cstheme="minorHAnsi"/>
          <w:szCs w:val="20"/>
          <w:lang w:eastAsia="da-DK"/>
        </w:rPr>
        <w:t xml:space="preserve"> af 13. december 2024</w:t>
      </w:r>
    </w:p>
    <w:p w14:paraId="2457BA2C" w14:textId="77777777" w:rsidR="00ED2D17" w:rsidRPr="00A74448" w:rsidRDefault="00ED2D17" w:rsidP="00ED2D17">
      <w:pPr>
        <w:pStyle w:val="Listeafsnit"/>
        <w:numPr>
          <w:ilvl w:val="0"/>
          <w:numId w:val="13"/>
        </w:numPr>
        <w:spacing w:line="240" w:lineRule="auto"/>
        <w:outlineLvl w:val="2"/>
        <w:rPr>
          <w:rFonts w:asciiTheme="minorHAnsi" w:eastAsia="Times New Roman" w:hAnsiTheme="minorHAnsi" w:cstheme="minorHAnsi"/>
          <w:szCs w:val="20"/>
          <w:lang w:eastAsia="da-DK"/>
        </w:rPr>
      </w:pPr>
      <w:r w:rsidRPr="00A74448">
        <w:rPr>
          <w:rFonts w:asciiTheme="minorHAnsi" w:eastAsia="Times New Roman" w:hAnsiTheme="minorHAnsi" w:cstheme="minorHAnsi"/>
          <w:i/>
          <w:iCs/>
          <w:szCs w:val="20"/>
          <w:lang w:eastAsia="da-DK"/>
        </w:rPr>
        <w:t xml:space="preserve">Aftale om et Grønt Danmark </w:t>
      </w:r>
      <w:r w:rsidRPr="00A74448">
        <w:rPr>
          <w:rFonts w:asciiTheme="minorHAnsi" w:eastAsia="Times New Roman" w:hAnsiTheme="minorHAnsi" w:cstheme="minorHAnsi"/>
          <w:szCs w:val="20"/>
          <w:lang w:eastAsia="da-DK"/>
        </w:rPr>
        <w:t xml:space="preserve">af 24. juni 2024. Aftale mellem regeringen, Landbrug &amp; Fødevarer, Danmarks Naturfredningsforening, Fødevareforbundet NNF, Dansk Metal, Dansk Industri og Kommunernes Landsforening. </w:t>
      </w:r>
    </w:p>
    <w:p w14:paraId="548DE600" w14:textId="77777777" w:rsidR="00ED2D17" w:rsidRPr="00A74448" w:rsidRDefault="00ED2D17" w:rsidP="00ED2D17">
      <w:pPr>
        <w:pStyle w:val="Listeafsnit"/>
        <w:numPr>
          <w:ilvl w:val="0"/>
          <w:numId w:val="13"/>
        </w:numPr>
        <w:spacing w:line="240" w:lineRule="auto"/>
        <w:outlineLvl w:val="2"/>
        <w:rPr>
          <w:rFonts w:asciiTheme="minorHAnsi" w:eastAsia="Times New Roman" w:hAnsiTheme="minorHAnsi" w:cstheme="minorHAnsi"/>
          <w:szCs w:val="20"/>
          <w:lang w:eastAsia="da-DK"/>
        </w:rPr>
      </w:pPr>
      <w:r w:rsidRPr="00A74448">
        <w:rPr>
          <w:rFonts w:asciiTheme="minorHAnsi" w:eastAsia="Times New Roman" w:hAnsiTheme="minorHAnsi" w:cstheme="minorHAnsi"/>
          <w:i/>
          <w:iCs/>
          <w:szCs w:val="20"/>
          <w:lang w:eastAsia="da-DK"/>
        </w:rPr>
        <w:t xml:space="preserve">Aftale om Implementering af et Grønt Danmark </w:t>
      </w:r>
      <w:r w:rsidRPr="00A74448">
        <w:rPr>
          <w:rFonts w:asciiTheme="minorHAnsi" w:eastAsia="Times New Roman" w:hAnsiTheme="minorHAnsi" w:cstheme="minorHAnsi"/>
          <w:szCs w:val="20"/>
          <w:lang w:eastAsia="da-DK"/>
        </w:rPr>
        <w:t xml:space="preserve">af </w:t>
      </w:r>
      <w:r w:rsidRPr="00A74448">
        <w:rPr>
          <w:rFonts w:asciiTheme="minorHAnsi" w:eastAsia="Times New Roman" w:hAnsiTheme="minorHAnsi" w:cstheme="minorHAnsi"/>
          <w:i/>
          <w:iCs/>
          <w:szCs w:val="20"/>
          <w:lang w:eastAsia="da-DK"/>
        </w:rPr>
        <w:t xml:space="preserve">18. </w:t>
      </w:r>
      <w:r w:rsidRPr="00A74448">
        <w:rPr>
          <w:rFonts w:asciiTheme="minorHAnsi" w:eastAsia="Times New Roman" w:hAnsiTheme="minorHAnsi" w:cstheme="minorHAnsi"/>
          <w:szCs w:val="20"/>
          <w:lang w:eastAsia="da-DK"/>
        </w:rPr>
        <w:t>november</w:t>
      </w:r>
      <w:r w:rsidRPr="00A74448">
        <w:rPr>
          <w:rFonts w:asciiTheme="minorHAnsi" w:eastAsia="Times New Roman" w:hAnsiTheme="minorHAnsi" w:cstheme="minorHAnsi"/>
          <w:i/>
          <w:iCs/>
          <w:szCs w:val="20"/>
          <w:lang w:eastAsia="da-DK"/>
        </w:rPr>
        <w:t xml:space="preserve"> 2024</w:t>
      </w:r>
      <w:r w:rsidRPr="00A74448">
        <w:rPr>
          <w:rFonts w:asciiTheme="minorHAnsi" w:eastAsia="Times New Roman" w:hAnsiTheme="minorHAnsi" w:cstheme="minorHAnsi"/>
          <w:szCs w:val="20"/>
          <w:lang w:eastAsia="da-DK"/>
        </w:rPr>
        <w:t>. Aftale mellem regeringen (Socialdemokratiet, Venstre og Moderaterne), Socialistisk Folkeparti, Liberal Alliance, Det Konservative Folkeparti og Radikale Venstre.</w:t>
      </w:r>
    </w:p>
    <w:p w14:paraId="62BD7ACB" w14:textId="77777777" w:rsidR="00ED2D17" w:rsidRPr="00A74448" w:rsidRDefault="00ED2D17" w:rsidP="00ED2D17">
      <w:pPr>
        <w:pStyle w:val="Listeafsnit"/>
        <w:numPr>
          <w:ilvl w:val="0"/>
          <w:numId w:val="13"/>
        </w:numPr>
        <w:spacing w:line="240" w:lineRule="auto"/>
        <w:outlineLvl w:val="2"/>
        <w:rPr>
          <w:rFonts w:asciiTheme="minorHAnsi" w:eastAsia="Times New Roman" w:hAnsiTheme="minorHAnsi" w:cstheme="minorHAnsi"/>
          <w:szCs w:val="20"/>
          <w:lang w:eastAsia="da-DK"/>
        </w:rPr>
      </w:pPr>
      <w:r w:rsidRPr="00A74448">
        <w:rPr>
          <w:rFonts w:asciiTheme="minorHAnsi" w:eastAsia="Times New Roman" w:hAnsiTheme="minorHAnsi" w:cstheme="minorHAnsi"/>
          <w:szCs w:val="20"/>
          <w:lang w:eastAsia="da-DK"/>
        </w:rPr>
        <w:t xml:space="preserve">Udkast til genbesøg af vandområdeplanerne 2021-2027. Planudkastet fastlægger det indsatsbehov for kvælstof, som omlægningsplanerne skal levere på. </w:t>
      </w:r>
    </w:p>
    <w:p w14:paraId="1A1CB40F" w14:textId="77777777" w:rsidR="00ED2D17" w:rsidRPr="00A74448" w:rsidRDefault="00ED2D17" w:rsidP="00ED2D17">
      <w:pPr>
        <w:spacing w:line="240" w:lineRule="auto"/>
        <w:outlineLvl w:val="2"/>
        <w:rPr>
          <w:rFonts w:asciiTheme="minorHAnsi" w:eastAsia="Times New Roman" w:hAnsiTheme="minorHAnsi" w:cstheme="minorHAnsi"/>
          <w:b/>
          <w:bCs/>
          <w:szCs w:val="20"/>
          <w:lang w:eastAsia="da-DK"/>
        </w:rPr>
      </w:pPr>
    </w:p>
    <w:p w14:paraId="5A347605" w14:textId="77777777" w:rsidR="00ED2D17" w:rsidRPr="00A74448" w:rsidRDefault="00ED2D17" w:rsidP="00ED2D17">
      <w:pPr>
        <w:spacing w:line="240" w:lineRule="auto"/>
        <w:outlineLvl w:val="2"/>
        <w:rPr>
          <w:rFonts w:asciiTheme="minorHAnsi" w:eastAsia="Times New Roman" w:hAnsiTheme="minorHAnsi" w:cstheme="minorHAnsi"/>
          <w:b/>
          <w:bCs/>
          <w:szCs w:val="20"/>
          <w:lang w:eastAsia="da-DK"/>
        </w:rPr>
      </w:pPr>
      <w:r w:rsidRPr="00A74448">
        <w:rPr>
          <w:rFonts w:asciiTheme="minorHAnsi" w:eastAsia="Times New Roman" w:hAnsiTheme="minorHAnsi" w:cstheme="minorHAnsi"/>
          <w:b/>
          <w:bCs/>
          <w:szCs w:val="20"/>
          <w:lang w:eastAsia="da-DK"/>
        </w:rPr>
        <w:t>Økonomi</w:t>
      </w:r>
    </w:p>
    <w:p w14:paraId="29A07E1A" w14:textId="77777777" w:rsidR="00ED2D17" w:rsidRPr="00A74448" w:rsidRDefault="00ED2D17" w:rsidP="00ED2D17">
      <w:pPr>
        <w:spacing w:line="240" w:lineRule="auto"/>
        <w:rPr>
          <w:rFonts w:asciiTheme="minorHAnsi" w:eastAsia="Times New Roman" w:hAnsiTheme="minorHAnsi" w:cstheme="minorHAnsi"/>
          <w:szCs w:val="20"/>
          <w:lang w:eastAsia="da-DK"/>
        </w:rPr>
      </w:pPr>
      <w:r w:rsidRPr="00A74448">
        <w:rPr>
          <w:rFonts w:asciiTheme="minorHAnsi" w:eastAsia="Times New Roman" w:hAnsiTheme="minorHAnsi" w:cstheme="minorHAnsi"/>
          <w:szCs w:val="20"/>
          <w:lang w:eastAsia="da-DK"/>
        </w:rPr>
        <w:t>Ingen.</w:t>
      </w:r>
    </w:p>
    <w:p w14:paraId="0D126E96" w14:textId="77777777" w:rsidR="00ED2D17" w:rsidRPr="00A74448" w:rsidRDefault="00ED2D17" w:rsidP="00ED2D17">
      <w:pPr>
        <w:spacing w:line="240" w:lineRule="auto"/>
        <w:outlineLvl w:val="2"/>
        <w:rPr>
          <w:rFonts w:asciiTheme="minorHAnsi" w:eastAsia="Times New Roman" w:hAnsiTheme="minorHAnsi" w:cstheme="minorHAnsi"/>
          <w:b/>
          <w:bCs/>
          <w:szCs w:val="20"/>
          <w:lang w:eastAsia="da-DK"/>
        </w:rPr>
      </w:pPr>
    </w:p>
    <w:p w14:paraId="17291A61" w14:textId="77777777" w:rsidR="00ED2D17" w:rsidRPr="00A74448" w:rsidRDefault="00ED2D17" w:rsidP="00ED2D17">
      <w:pPr>
        <w:spacing w:line="240" w:lineRule="auto"/>
        <w:outlineLvl w:val="2"/>
        <w:rPr>
          <w:rFonts w:asciiTheme="minorHAnsi" w:hAnsiTheme="minorHAnsi" w:cstheme="minorHAnsi"/>
          <w:szCs w:val="20"/>
        </w:rPr>
      </w:pPr>
      <w:r w:rsidRPr="00A74448">
        <w:rPr>
          <w:rFonts w:asciiTheme="minorHAnsi" w:eastAsia="Times New Roman" w:hAnsiTheme="minorHAnsi" w:cstheme="minorHAnsi"/>
          <w:b/>
          <w:bCs/>
          <w:szCs w:val="20"/>
          <w:lang w:eastAsia="da-DK"/>
        </w:rPr>
        <w:t>Tværgående konsekvenser</w:t>
      </w:r>
      <w:r w:rsidRPr="00A74448">
        <w:rPr>
          <w:rFonts w:asciiTheme="minorHAnsi" w:hAnsiTheme="minorHAnsi" w:cstheme="minorHAnsi"/>
          <w:szCs w:val="20"/>
        </w:rPr>
        <w:t xml:space="preserve"> </w:t>
      </w:r>
    </w:p>
    <w:p w14:paraId="1EE5C352" w14:textId="77777777" w:rsidR="00ED2D17" w:rsidRPr="00A74448" w:rsidRDefault="00ED2D17" w:rsidP="00ED2D17">
      <w:pPr>
        <w:spacing w:line="240" w:lineRule="auto"/>
        <w:outlineLvl w:val="2"/>
        <w:rPr>
          <w:rFonts w:asciiTheme="minorHAnsi" w:eastAsia="Times New Roman" w:hAnsiTheme="minorHAnsi" w:cstheme="minorHAnsi"/>
          <w:szCs w:val="20"/>
          <w:lang w:eastAsia="da-DK"/>
        </w:rPr>
      </w:pPr>
      <w:r w:rsidRPr="00A74448">
        <w:rPr>
          <w:rFonts w:asciiTheme="minorHAnsi" w:eastAsia="Times New Roman" w:hAnsiTheme="minorHAnsi" w:cstheme="minorHAnsi"/>
          <w:szCs w:val="20"/>
          <w:lang w:eastAsia="da-DK"/>
        </w:rPr>
        <w:t>Der forventes at være behov for tværgående indsatser i relation til øvrig kommunal planlægning i forbindelse med implementeringen, jf. bilag X.</w:t>
      </w:r>
    </w:p>
    <w:p w14:paraId="6F82F096" w14:textId="77777777" w:rsidR="00ED2D17" w:rsidRPr="00A74448" w:rsidRDefault="00ED2D17" w:rsidP="00ED2D17">
      <w:pPr>
        <w:spacing w:line="240" w:lineRule="auto"/>
        <w:outlineLvl w:val="2"/>
        <w:rPr>
          <w:rFonts w:asciiTheme="minorHAnsi" w:eastAsia="Times New Roman" w:hAnsiTheme="minorHAnsi" w:cstheme="minorHAnsi"/>
          <w:b/>
          <w:bCs/>
          <w:szCs w:val="20"/>
          <w:lang w:eastAsia="da-DK"/>
        </w:rPr>
      </w:pPr>
    </w:p>
    <w:p w14:paraId="0D54957E" w14:textId="77777777" w:rsidR="00ED2D17" w:rsidRPr="00A74448" w:rsidRDefault="00ED2D17" w:rsidP="00ED2D17">
      <w:pPr>
        <w:spacing w:line="240" w:lineRule="auto"/>
        <w:outlineLvl w:val="2"/>
        <w:rPr>
          <w:rFonts w:asciiTheme="minorHAnsi" w:eastAsia="Times New Roman" w:hAnsiTheme="minorHAnsi" w:cstheme="minorHAnsi"/>
          <w:b/>
          <w:bCs/>
          <w:szCs w:val="20"/>
          <w:lang w:eastAsia="da-DK"/>
        </w:rPr>
      </w:pPr>
      <w:r w:rsidRPr="00A74448">
        <w:rPr>
          <w:rFonts w:asciiTheme="minorHAnsi" w:eastAsia="Times New Roman" w:hAnsiTheme="minorHAnsi" w:cstheme="minorHAnsi"/>
          <w:b/>
          <w:bCs/>
          <w:szCs w:val="20"/>
          <w:lang w:eastAsia="da-DK"/>
        </w:rPr>
        <w:t>Bilag (bruttoliste)</w:t>
      </w:r>
    </w:p>
    <w:p w14:paraId="00F7C4F0" w14:textId="77777777" w:rsidR="00ED2D17" w:rsidRPr="00A74448" w:rsidRDefault="00ED2D17" w:rsidP="00ED2D17">
      <w:pPr>
        <w:rPr>
          <w:rFonts w:asciiTheme="minorHAnsi" w:hAnsiTheme="minorHAnsi" w:cstheme="minorHAnsi"/>
          <w:szCs w:val="20"/>
        </w:rPr>
      </w:pPr>
      <w:r w:rsidRPr="00A74448">
        <w:rPr>
          <w:rFonts w:asciiTheme="minorHAnsi" w:hAnsiTheme="minorHAnsi" w:cstheme="minorHAnsi"/>
          <w:szCs w:val="20"/>
        </w:rPr>
        <w:t xml:space="preserve">Bilag 1 - MARS Omlægningsplan </w:t>
      </w:r>
    </w:p>
    <w:p w14:paraId="3C4AED93" w14:textId="77777777" w:rsidR="00ED2D17" w:rsidRPr="00A74448" w:rsidRDefault="00ED2D17" w:rsidP="00ED2D17">
      <w:pPr>
        <w:rPr>
          <w:rFonts w:asciiTheme="minorHAnsi" w:hAnsiTheme="minorHAnsi" w:cstheme="minorHAnsi"/>
          <w:szCs w:val="20"/>
        </w:rPr>
      </w:pPr>
      <w:r w:rsidRPr="00A74448">
        <w:rPr>
          <w:rFonts w:asciiTheme="minorHAnsi" w:hAnsiTheme="minorHAnsi" w:cstheme="minorHAnsi"/>
          <w:szCs w:val="20"/>
        </w:rPr>
        <w:t>Bilag 2 - Format for omlægningsplan i MARS</w:t>
      </w:r>
    </w:p>
    <w:p w14:paraId="2188F7B2" w14:textId="77777777" w:rsidR="00ED2D17" w:rsidRPr="00A74448" w:rsidRDefault="00ED2D17" w:rsidP="00ED2D17">
      <w:pPr>
        <w:rPr>
          <w:rFonts w:asciiTheme="minorHAnsi" w:hAnsiTheme="minorHAnsi" w:cstheme="minorHAnsi"/>
          <w:szCs w:val="20"/>
        </w:rPr>
      </w:pPr>
      <w:r w:rsidRPr="00A74448">
        <w:rPr>
          <w:rFonts w:asciiTheme="minorHAnsi" w:hAnsiTheme="minorHAnsi" w:cstheme="minorHAnsi"/>
          <w:szCs w:val="20"/>
        </w:rPr>
        <w:t>Bilag 3 - Vejledning til principvedtagelse af omlægningsplaner</w:t>
      </w:r>
    </w:p>
    <w:p w14:paraId="1E933E0F" w14:textId="77777777" w:rsidR="00ED2D17" w:rsidRPr="00A74448" w:rsidRDefault="00ED2D17" w:rsidP="00ED2D17">
      <w:pPr>
        <w:rPr>
          <w:rFonts w:asciiTheme="minorHAnsi" w:hAnsiTheme="minorHAnsi" w:cstheme="minorHAnsi"/>
          <w:szCs w:val="20"/>
        </w:rPr>
      </w:pPr>
      <w:r w:rsidRPr="00A74448">
        <w:rPr>
          <w:rFonts w:asciiTheme="minorHAnsi" w:hAnsiTheme="minorHAnsi" w:cstheme="minorHAnsi"/>
          <w:szCs w:val="20"/>
        </w:rPr>
        <w:t xml:space="preserve">Bilag 4 - Procesplan </w:t>
      </w:r>
      <w:bookmarkStart w:id="8" w:name="_Hlk198801582"/>
      <w:r w:rsidRPr="00A74448">
        <w:rPr>
          <w:rFonts w:asciiTheme="minorHAnsi" w:hAnsiTheme="minorHAnsi" w:cstheme="minorHAnsi"/>
          <w:szCs w:val="20"/>
        </w:rPr>
        <w:t>for principvedtagelse af omlægningsplaner</w:t>
      </w:r>
      <w:bookmarkEnd w:id="8"/>
    </w:p>
    <w:p w14:paraId="11C0897D" w14:textId="77777777" w:rsidR="00ED2D17" w:rsidRPr="00A74448" w:rsidRDefault="00ED2D17" w:rsidP="00ED2D17">
      <w:pPr>
        <w:rPr>
          <w:rFonts w:asciiTheme="minorHAnsi" w:hAnsiTheme="minorHAnsi" w:cstheme="minorHAnsi"/>
          <w:szCs w:val="20"/>
        </w:rPr>
      </w:pPr>
      <w:r w:rsidRPr="00A74448">
        <w:rPr>
          <w:rFonts w:asciiTheme="minorHAnsi" w:hAnsiTheme="minorHAnsi" w:cstheme="minorHAnsi"/>
          <w:szCs w:val="20"/>
        </w:rPr>
        <w:t>Bilag 6 - Faktaark til lodsejere om grøn trepart</w:t>
      </w:r>
    </w:p>
    <w:p w14:paraId="22673131" w14:textId="77777777" w:rsidR="00ED2D17" w:rsidRPr="00A74448" w:rsidRDefault="00ED2D17" w:rsidP="00ED2D17">
      <w:pPr>
        <w:rPr>
          <w:rFonts w:asciiTheme="minorHAnsi" w:hAnsiTheme="minorHAnsi" w:cstheme="minorHAnsi"/>
          <w:szCs w:val="20"/>
        </w:rPr>
      </w:pPr>
      <w:r w:rsidRPr="00A74448">
        <w:rPr>
          <w:rFonts w:asciiTheme="minorHAnsi" w:hAnsiTheme="minorHAnsi" w:cstheme="minorHAnsi"/>
          <w:szCs w:val="20"/>
        </w:rPr>
        <w:t>Bilag 7 - Faktaark til lodsejere om omlægningsplanerne</w:t>
      </w:r>
    </w:p>
    <w:p w14:paraId="6BD6E1CA" w14:textId="77777777" w:rsidR="00ED2D17" w:rsidRPr="00A74448" w:rsidRDefault="00ED2D17" w:rsidP="00ED2D17">
      <w:pPr>
        <w:rPr>
          <w:rFonts w:asciiTheme="minorHAnsi" w:hAnsiTheme="minorHAnsi" w:cstheme="minorHAnsi"/>
          <w:szCs w:val="20"/>
        </w:rPr>
      </w:pPr>
      <w:r w:rsidRPr="00A74448">
        <w:rPr>
          <w:rFonts w:asciiTheme="minorHAnsi" w:hAnsiTheme="minorHAnsi" w:cstheme="minorHAnsi"/>
          <w:szCs w:val="20"/>
        </w:rPr>
        <w:t xml:space="preserve">Bilag 8 - Infobrev til lodsejere </w:t>
      </w:r>
    </w:p>
    <w:p w14:paraId="2DA0FD0B" w14:textId="77777777" w:rsidR="00ED2D17" w:rsidRPr="00A74448" w:rsidRDefault="00ED2D17" w:rsidP="00ED2D17">
      <w:pPr>
        <w:rPr>
          <w:rFonts w:asciiTheme="minorHAnsi" w:hAnsiTheme="minorHAnsi" w:cstheme="minorHAnsi"/>
          <w:szCs w:val="20"/>
        </w:rPr>
      </w:pPr>
      <w:r w:rsidRPr="00A74448">
        <w:rPr>
          <w:rFonts w:asciiTheme="minorHAnsi" w:hAnsiTheme="minorHAnsi" w:cstheme="minorHAnsi"/>
          <w:szCs w:val="20"/>
        </w:rPr>
        <w:t xml:space="preserve">Bilag 9 - Lokal trepart (trepartsnavn) kommissorium </w:t>
      </w:r>
    </w:p>
    <w:p w14:paraId="14184FD0" w14:textId="77777777" w:rsidR="00ED2D17" w:rsidRPr="00A74448" w:rsidRDefault="00ED2D17" w:rsidP="00ED2D17">
      <w:pPr>
        <w:rPr>
          <w:rFonts w:asciiTheme="minorHAnsi" w:eastAsia="Times New Roman" w:hAnsiTheme="minorHAnsi" w:cstheme="minorHAnsi"/>
          <w:b/>
          <w:bCs/>
          <w:szCs w:val="20"/>
          <w:lang w:eastAsia="da-DK"/>
        </w:rPr>
      </w:pPr>
      <w:r w:rsidRPr="00A74448">
        <w:rPr>
          <w:rFonts w:asciiTheme="minorHAnsi" w:hAnsiTheme="minorHAnsi" w:cstheme="minorHAnsi"/>
          <w:szCs w:val="20"/>
        </w:rPr>
        <w:t>Bilag 10 - Trin for trinvejledning om natur i omlægningsplanerne</w:t>
      </w:r>
    </w:p>
    <w:p w14:paraId="541ADEC4" w14:textId="1B8F9E3F" w:rsidR="00184E73" w:rsidRPr="00A74448" w:rsidRDefault="00184E73" w:rsidP="009E6E2B">
      <w:pPr>
        <w:rPr>
          <w:rFonts w:asciiTheme="minorHAnsi" w:hAnsiTheme="minorHAnsi" w:cstheme="minorHAnsi"/>
          <w:szCs w:val="20"/>
        </w:rPr>
      </w:pPr>
    </w:p>
    <w:sectPr w:rsidR="00184E73" w:rsidRPr="00A74448">
      <w:headerReference w:type="default" r:id="rId14"/>
      <w:footerReference w:type="default" r:id="rId15"/>
      <w:headerReference w:type="first" r:id="rId16"/>
      <w:pgSz w:w="11906" w:h="16838" w:code="9"/>
      <w:pgMar w:top="2495" w:right="3856" w:bottom="1531" w:left="1247" w:header="68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F6220" w14:textId="77777777" w:rsidR="00C03D66" w:rsidRDefault="00C03D66">
      <w:pPr>
        <w:spacing w:line="240" w:lineRule="auto"/>
      </w:pPr>
      <w:r>
        <w:separator/>
      </w:r>
    </w:p>
  </w:endnote>
  <w:endnote w:type="continuationSeparator" w:id="0">
    <w:p w14:paraId="6D9B00FE" w14:textId="77777777" w:rsidR="00C03D66" w:rsidRDefault="00C03D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CF232" w14:textId="77777777" w:rsidR="00DE50E9" w:rsidRDefault="00DE50E9">
    <w:pPr>
      <w:pStyle w:val="Sidefod"/>
      <w:tabs>
        <w:tab w:val="clear" w:pos="4819"/>
        <w:tab w:val="clear" w:pos="9638"/>
        <w:tab w:val="center" w:pos="3686"/>
        <w:tab w:val="left" w:pos="79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D97AF" w14:textId="77777777" w:rsidR="00C03D66" w:rsidRDefault="00C03D66">
      <w:pPr>
        <w:spacing w:line="240" w:lineRule="auto"/>
      </w:pPr>
      <w:r>
        <w:separator/>
      </w:r>
    </w:p>
  </w:footnote>
  <w:footnote w:type="continuationSeparator" w:id="0">
    <w:p w14:paraId="34730B16" w14:textId="77777777" w:rsidR="00C03D66" w:rsidRDefault="00C03D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FD85A" w14:textId="77777777" w:rsidR="00DE50E9" w:rsidRDefault="00E96D75">
    <w:pPr>
      <w:pStyle w:val="Sidehoved"/>
    </w:pPr>
    <w:r>
      <w:rPr>
        <w:noProof/>
        <w:lang w:eastAsia="da-DK"/>
      </w:rPr>
      <w:drawing>
        <wp:anchor distT="0" distB="0" distL="114300" distR="114300" simplePos="0" relativeHeight="251658240" behindDoc="0" locked="0" layoutInCell="0" allowOverlap="1" wp14:anchorId="00298955" wp14:editId="548638CD">
          <wp:simplePos x="0" y="0"/>
          <wp:positionH relativeFrom="page">
            <wp:posOffset>648970</wp:posOffset>
          </wp:positionH>
          <wp:positionV relativeFrom="page">
            <wp:posOffset>434340</wp:posOffset>
          </wp:positionV>
          <wp:extent cx="889635" cy="539750"/>
          <wp:effectExtent l="0" t="0" r="5715" b="0"/>
          <wp:wrapNone/>
          <wp:docPr id="5" name="KL_Logo_emf" descr="Kommunernes Landsfor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L_Logo_emf" descr="Kommunernes Landsforen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635" cy="539750"/>
                  </a:xfrm>
                  <a:prstGeom prst="rect">
                    <a:avLst/>
                  </a:prstGeom>
                </pic:spPr>
              </pic:pic>
            </a:graphicData>
          </a:graphic>
          <wp14:sizeRelH relativeFrom="margin">
            <wp14:pctWidth>0</wp14:pctWidth>
          </wp14:sizeRelH>
          <wp14:sizeRelV relativeFrom="margin">
            <wp14:pctHeight>0</wp14:pctHeight>
          </wp14:sizeRelV>
        </wp:anchor>
      </w:drawing>
    </w:r>
    <w:sdt>
      <w:sdtPr>
        <w:tag w:val="ccNotatTitel"/>
        <w:id w:val="-403758461"/>
        <w:placeholder>
          <w:docPart w:val="209F642E7A614A85B894674964FF546C"/>
        </w:placeholder>
      </w:sdtPr>
      <w:sdtContent>
        <w:r>
          <w:t>NOTAT</w:t>
        </w:r>
      </w:sdtContent>
    </w:sdt>
    <w:r>
      <w:rPr>
        <w:noProof/>
        <w:lang w:eastAsia="da-DK"/>
      </w:rPr>
      <mc:AlternateContent>
        <mc:Choice Requires="wps">
          <w:drawing>
            <wp:anchor distT="0" distB="0" distL="114300" distR="114300" simplePos="0" relativeHeight="251658241" behindDoc="1" locked="0" layoutInCell="0" allowOverlap="1" wp14:anchorId="3C3DEFC9" wp14:editId="2F24B5AE">
              <wp:simplePos x="0" y="0"/>
              <wp:positionH relativeFrom="page">
                <wp:posOffset>6192520</wp:posOffset>
              </wp:positionH>
              <wp:positionV relativeFrom="page">
                <wp:posOffset>1584325</wp:posOffset>
              </wp:positionV>
              <wp:extent cx="1368000" cy="4320000"/>
              <wp:effectExtent l="0" t="0" r="3810" b="10160"/>
              <wp:wrapNone/>
              <wp:docPr id="6" name="Kolof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000" cy="43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Balnk"/>
                            <w:tblW w:w="0" w:type="auto"/>
                            <w:tblLook w:val="04A0" w:firstRow="1" w:lastRow="0" w:firstColumn="1" w:lastColumn="0" w:noHBand="0" w:noVBand="1"/>
                          </w:tblPr>
                          <w:tblGrid>
                            <w:gridCol w:w="1700"/>
                          </w:tblGrid>
                          <w:tr w:rsidR="00D36130" w14:paraId="1F0242A3" w14:textId="77777777" w:rsidTr="002C257E">
                            <w:tc>
                              <w:tcPr>
                                <w:tcW w:w="1700" w:type="dxa"/>
                              </w:tcPr>
                              <w:p w14:paraId="449CB7F3" w14:textId="7D84B263" w:rsidR="002C257E" w:rsidRDefault="00000000" w:rsidP="002C257E">
                                <w:pPr>
                                  <w:pStyle w:val="Kolofon"/>
                                </w:pPr>
                                <w:sdt>
                                  <w:sdtPr>
                                    <w:tag w:val="ccDatoPrefiks"/>
                                    <w:id w:val="145566783"/>
                                  </w:sdtPr>
                                  <w:sdtContent>
                                    <w:r w:rsidR="00E96D75">
                                      <w:t xml:space="preserve">Dato: </w:t>
                                    </w:r>
                                  </w:sdtContent>
                                </w:sdt>
                                <w:sdt>
                                  <w:sdtPr>
                                    <w:tag w:val="Udgivelsesdato"/>
                                    <w:id w:val="-1406447378"/>
                                    <w:dataBinding w:prefixMappings="xmlns:ns0='opt'" w:xpath="/ns0:root[1]/ns0:dato[1]" w:storeItemID="{86CC33FB-F953-476E-9C8E-D99B184954BC}"/>
                                    <w:date w:fullDate="2025-08-08T00:00:00Z">
                                      <w:dateFormat w:val="d. MMMM yyyy"/>
                                      <w:lid w:val="da-DK"/>
                                      <w:storeMappedDataAs w:val="dateTime"/>
                                      <w:calendar w:val="gregorian"/>
                                    </w:date>
                                  </w:sdtPr>
                                  <w:sdtContent>
                                    <w:r w:rsidR="001C6666">
                                      <w:t>8. august 2025</w:t>
                                    </w:r>
                                  </w:sdtContent>
                                </w:sdt>
                              </w:p>
                              <w:sdt>
                                <w:sdtPr>
                                  <w:tag w:val="ccKolofonTitel"/>
                                  <w:id w:val="450748032"/>
                                  <w:placeholder>
                                    <w:docPart w:val="24ADF570B2BF45CC8A0231ADF42E0203"/>
                                  </w:placeholder>
                                  <w:dataBinding w:prefixMappings="xmlns:ns0='opt'" w:xpath="/ns0:root[1]/ns0:titel[1]" w:storeItemID="{86CC33FB-F953-476E-9C8E-D99B184954BC}"/>
                                  <w:text w:multiLine="1"/>
                                </w:sdtPr>
                                <w:sdtContent>
                                  <w:p w14:paraId="4B49B7D9" w14:textId="20C41F70" w:rsidR="002C257E" w:rsidRDefault="00ED2D17" w:rsidP="002C257E">
                                    <w:pPr>
                                      <w:pStyle w:val="Kolofon"/>
                                    </w:pPr>
                                    <w:r>
                                      <w:t>‌</w:t>
                                    </w:r>
                                  </w:p>
                                </w:sdtContent>
                              </w:sdt>
                              <w:p w14:paraId="661EE01D" w14:textId="416884DD" w:rsidR="002C257E" w:rsidRDefault="00000000" w:rsidP="002C257E">
                                <w:pPr>
                                  <w:pStyle w:val="Kolofon"/>
                                </w:pPr>
                                <w:sdt>
                                  <w:sdtPr>
                                    <w:tag w:val="ccSagsIdPrefiks"/>
                                    <w:id w:val="1360394271"/>
                                  </w:sdtPr>
                                  <w:sdtContent>
                                    <w:r w:rsidR="00E96D75">
                                      <w:t>Sags ID:</w:t>
                                    </w:r>
                                  </w:sdtContent>
                                </w:sdt>
                                <w:r w:rsidR="00E96D75">
                                  <w:tab/>
                                </w:r>
                                <w:sdt>
                                  <w:sdtPr>
                                    <w:alias w:val="Sags ID"/>
                                    <w:tag w:val="CaseID"/>
                                    <w:id w:val="1049730997"/>
                                    <w:dataBinding w:prefixMappings="xmlns:ns0='http://schemas.microsoft.com/office/2006/metadata/properties' xmlns:ns1='http://www.w3.org/2001/XMLSchema-instance' xmlns:ns2='http://schemas.microsoft.com/office/infopath/2007/PartnerControls' xmlns:ns3='http://schemas.microsoft.com/sharepoint/v3' xmlns:ns4='2b958593-9591-40c9-a80f-aa0ac8903a9e' xmlns:ns5='8A534B66-5235-440C-9CA0-6A1FBB667624' " w:xpath="/ns0:properties[1]/documentManagement[1]/ns3:CaseID[1]" w:storeItemID="{6781406E-8823-4665-84A9-0AC1FC1C5AA6}"/>
                                    <w:text/>
                                  </w:sdtPr>
                                  <w:sdtContent>
                                    <w:r w:rsidR="00ED2D17">
                                      <w:t>SAG-2024-02711</w:t>
                                    </w:r>
                                  </w:sdtContent>
                                </w:sdt>
                              </w:p>
                              <w:p w14:paraId="4988A209" w14:textId="7E01EB04" w:rsidR="002C257E" w:rsidRPr="000E4E44" w:rsidRDefault="00000000" w:rsidP="002C257E">
                                <w:pPr>
                                  <w:pStyle w:val="Kolofon"/>
                                  <w:rPr>
                                    <w:lang w:val="pl-PL"/>
                                  </w:rPr>
                                </w:pPr>
                                <w:sdt>
                                  <w:sdtPr>
                                    <w:tag w:val="ccDocIdPrefiks"/>
                                    <w:id w:val="914829855"/>
                                  </w:sdtPr>
                                  <w:sdtContent>
                                    <w:r w:rsidR="00E96D75" w:rsidRPr="000E4E44">
                                      <w:rPr>
                                        <w:lang w:val="pl-PL"/>
                                      </w:rPr>
                                      <w:t>Dok. ID:</w:t>
                                    </w:r>
                                  </w:sdtContent>
                                </w:sdt>
                                <w:r w:rsidR="00E96D75" w:rsidRPr="000E4E44">
                                  <w:rPr>
                                    <w:lang w:val="pl-PL"/>
                                  </w:rPr>
                                  <w:tab/>
                                </w:r>
                                <w:sdt>
                                  <w:sdtPr>
                                    <w:rPr>
                                      <w:lang w:val="pl-PL"/>
                                    </w:rPr>
                                    <w:alias w:val="Dok ID"/>
                                    <w:tag w:val="DocID"/>
                                    <w:id w:val="245542807"/>
                                    <w:dataBinding w:prefixMappings="xmlns:ns0='http://schemas.microsoft.com/office/2006/metadata/properties' xmlns:ns1='http://www.w3.org/2001/XMLSchema-instance' xmlns:ns2='http://schemas.microsoft.com/office/infopath/2007/PartnerControls' xmlns:ns3='http://schemas.microsoft.com/sharepoint/v3' xmlns:ns4='2b958593-9591-40c9-a80f-aa0ac8903a9e' xmlns:ns5='8A534B66-5235-440C-9CA0-6A1FBB667624' " w:xpath="/ns0:properties[1]/documentManagement[1]/ns3:DocID[1]" w:storeItemID="{6781406E-8823-4665-84A9-0AC1FC1C5AA6}"/>
                                    <w:text/>
                                  </w:sdtPr>
                                  <w:sdtContent>
                                    <w:r w:rsidR="00ED2D17" w:rsidRPr="000E4E44">
                                      <w:rPr>
                                        <w:lang w:val="pl-PL"/>
                                      </w:rPr>
                                      <w:t>3592156</w:t>
                                    </w:r>
                                  </w:sdtContent>
                                </w:sdt>
                              </w:p>
                              <w:p w14:paraId="19BD0385" w14:textId="77777777" w:rsidR="002C257E" w:rsidRPr="000E4E44" w:rsidRDefault="002C257E" w:rsidP="002C257E">
                                <w:pPr>
                                  <w:pStyle w:val="Kolofon"/>
                                  <w:rPr>
                                    <w:lang w:val="pl-PL"/>
                                  </w:rPr>
                                </w:pPr>
                              </w:p>
                              <w:p w14:paraId="033CCD67" w14:textId="2DC0A0FE" w:rsidR="002C257E" w:rsidRPr="000E4E44" w:rsidRDefault="00000000" w:rsidP="002C257E">
                                <w:pPr>
                                  <w:pStyle w:val="Kolofon"/>
                                  <w:rPr>
                                    <w:lang w:val="pl-PL"/>
                                  </w:rPr>
                                </w:pPr>
                                <w:sdt>
                                  <w:sdtPr>
                                    <w:tag w:val="ccEmailPrefiks"/>
                                    <w:id w:val="-1937888874"/>
                                  </w:sdtPr>
                                  <w:sdtContent>
                                    <w:r w:rsidR="00E96D75" w:rsidRPr="000E4E44">
                                      <w:rPr>
                                        <w:lang w:val="pl-PL"/>
                                      </w:rPr>
                                      <w:t>E-mail:</w:t>
                                    </w:r>
                                  </w:sdtContent>
                                </w:sdt>
                                <w:r w:rsidR="00E96D75" w:rsidRPr="000E4E44">
                                  <w:rPr>
                                    <w:lang w:val="pl-PL"/>
                                  </w:rPr>
                                  <w:tab/>
                                </w:r>
                                <w:sdt>
                                  <w:sdtPr>
                                    <w:rPr>
                                      <w:lang w:val="pl-PL"/>
                                    </w:rPr>
                                    <w:tag w:val="admail"/>
                                    <w:id w:val="-1441141853"/>
                                    <w:dataBinding w:prefixMappings="xmlns:ns0='opt'" w:xpath="/ns0:root[1]/ns0:email[1]" w:storeItemID="{86CC33FB-F953-476E-9C8E-D99B184954BC}"/>
                                    <w:text/>
                                  </w:sdtPr>
                                  <w:sdtContent>
                                    <w:r w:rsidR="00ED2D17" w:rsidRPr="000E4E44">
                                      <w:rPr>
                                        <w:lang w:val="pl-PL"/>
                                      </w:rPr>
                                      <w:t>LAGA@kl.dk</w:t>
                                    </w:r>
                                  </w:sdtContent>
                                </w:sdt>
                              </w:p>
                              <w:p w14:paraId="4EA091DA" w14:textId="51D835AC" w:rsidR="002C257E" w:rsidRDefault="00000000" w:rsidP="002C257E">
                                <w:pPr>
                                  <w:pStyle w:val="Kolofon"/>
                                </w:pPr>
                                <w:sdt>
                                  <w:sdtPr>
                                    <w:tag w:val="ccDirekteTlfPrefiks"/>
                                    <w:id w:val="1239977066"/>
                                  </w:sdtPr>
                                  <w:sdtContent>
                                    <w:r w:rsidR="00E96D75">
                                      <w:t>Direkte:</w:t>
                                    </w:r>
                                  </w:sdtContent>
                                </w:sdt>
                                <w:r w:rsidR="00E96D75">
                                  <w:tab/>
                                </w:r>
                                <w:sdt>
                                  <w:sdtPr>
                                    <w:tag w:val="adtelephoneNumber"/>
                                    <w:id w:val="178626069"/>
                                    <w:dataBinding w:prefixMappings="xmlns:ns0='opt'" w:xpath="/ns0:root[1]/ns0:direktetelefon[1]" w:storeItemID="{86CC33FB-F953-476E-9C8E-D99B184954BC}"/>
                                    <w:text/>
                                  </w:sdtPr>
                                  <w:sdtContent>
                                    <w:r w:rsidR="00ED2D17">
                                      <w:t>3370 3064</w:t>
                                    </w:r>
                                  </w:sdtContent>
                                </w:sdt>
                              </w:p>
                              <w:p w14:paraId="01084333" w14:textId="77777777" w:rsidR="002C257E" w:rsidRDefault="002C257E" w:rsidP="002C257E">
                                <w:pPr>
                                  <w:pStyle w:val="Kolofon"/>
                                </w:pPr>
                              </w:p>
                              <w:sdt>
                                <w:sdtPr>
                                  <w:tag w:val="ccAdresse"/>
                                  <w:id w:val="-18630544"/>
                                  <w:dataBinding w:prefixMappings="xmlns:ns0='opt'" w:xpath="/ns0:root[1]/ns0:adresse[1]" w:storeItemID="{86CC33FB-F953-476E-9C8E-D99B184954BC}"/>
                                  <w:text w:multiLine="1"/>
                                </w:sdtPr>
                                <w:sdtContent>
                                  <w:p w14:paraId="3506AE54" w14:textId="77777777" w:rsidR="002C257E" w:rsidRDefault="00E96D75" w:rsidP="002C257E">
                                    <w:pPr>
                                      <w:pStyle w:val="Kolofon"/>
                                    </w:pPr>
                                    <w:r>
                                      <w:t>Weidekampsgade 10</w:t>
                                    </w:r>
                                    <w:r>
                                      <w:br/>
                                      <w:t>Postboks 3370</w:t>
                                    </w:r>
                                    <w:r>
                                      <w:br/>
                                      <w:t>2300 København S</w:t>
                                    </w:r>
                                  </w:p>
                                </w:sdtContent>
                              </w:sdt>
                              <w:p w14:paraId="5C5AAC33" w14:textId="77777777" w:rsidR="002C257E" w:rsidRDefault="002C257E" w:rsidP="002C257E">
                                <w:pPr>
                                  <w:pStyle w:val="Kolofon"/>
                                </w:pPr>
                              </w:p>
                              <w:sdt>
                                <w:sdtPr>
                                  <w:tag w:val="ccWebSite"/>
                                  <w:id w:val="131982209"/>
                                  <w:dataBinding w:prefixMappings="xmlns:ns0='opt'" w:xpath="/ns0:root[1]/ns0:website[1]" w:storeItemID="{86CC33FB-F953-476E-9C8E-D99B184954BC}"/>
                                  <w:text/>
                                </w:sdtPr>
                                <w:sdtContent>
                                  <w:p w14:paraId="1D8D0426" w14:textId="77777777" w:rsidR="002C257E" w:rsidRDefault="00E96D75" w:rsidP="002C257E">
                                    <w:pPr>
                                      <w:pStyle w:val="Kolofon"/>
                                    </w:pPr>
                                    <w:r w:rsidRPr="00CD5222">
                                      <w:t>www.kl.dk</w:t>
                                    </w:r>
                                  </w:p>
                                </w:sdtContent>
                              </w:sdt>
                              <w:p w14:paraId="45E4D8E8" w14:textId="77777777" w:rsidR="002C257E" w:rsidRDefault="00000000" w:rsidP="002C257E">
                                <w:pPr>
                                  <w:pStyle w:val="Kolofon"/>
                                </w:pPr>
                                <w:sdt>
                                  <w:sdtPr>
                                    <w:tag w:val="ccSidePrefiks"/>
                                    <w:id w:val="909040738"/>
                                  </w:sdtPr>
                                  <w:sdtContent>
                                    <w:r w:rsidR="00E96D75">
                                      <w:t xml:space="preserve">Side </w:t>
                                    </w:r>
                                  </w:sdtContent>
                                </w:sdt>
                                <w:r w:rsidR="00E96D75">
                                  <w:fldChar w:fldCharType="begin"/>
                                </w:r>
                                <w:r w:rsidR="00E96D75">
                                  <w:instrText xml:space="preserve"> PAGE  </w:instrText>
                                </w:r>
                                <w:r w:rsidR="00E96D75">
                                  <w:fldChar w:fldCharType="separate"/>
                                </w:r>
                                <w:r w:rsidR="00E96D75">
                                  <w:t>2</w:t>
                                </w:r>
                                <w:r w:rsidR="00E96D75">
                                  <w:fldChar w:fldCharType="end"/>
                                </w:r>
                                <w:sdt>
                                  <w:sdtPr>
                                    <w:tag w:val="ccSidePrefiks2"/>
                                    <w:id w:val="347227491"/>
                                  </w:sdtPr>
                                  <w:sdtContent>
                                    <w:r w:rsidR="00E96D75">
                                      <w:t xml:space="preserve"> af </w:t>
                                    </w:r>
                                  </w:sdtContent>
                                </w:sdt>
                                <w:r w:rsidR="00E96D75">
                                  <w:fldChar w:fldCharType="begin"/>
                                </w:r>
                                <w:r w:rsidR="00E96D75">
                                  <w:instrText xml:space="preserve"> NUMPAGES </w:instrText>
                                </w:r>
                                <w:r w:rsidR="00E96D75">
                                  <w:fldChar w:fldCharType="separate"/>
                                </w:r>
                                <w:r w:rsidR="00E96D75">
                                  <w:t>2</w:t>
                                </w:r>
                                <w:r w:rsidR="00E96D75">
                                  <w:fldChar w:fldCharType="end"/>
                                </w:r>
                              </w:p>
                            </w:tc>
                          </w:tr>
                        </w:tbl>
                        <w:p w14:paraId="77621179" w14:textId="77777777" w:rsidR="002C257E" w:rsidRDefault="002C257E" w:rsidP="002C257E">
                          <w:pPr>
                            <w:pStyle w:val="Kolofon"/>
                            <w:spacing w:line="14" w:lineRule="exact"/>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C3DEFC9" id="_x0000_t202" coordsize="21600,21600" o:spt="202" path="m,l,21600r21600,l21600,xe">
              <v:stroke joinstyle="miter"/>
              <v:path gradientshapeok="t" o:connecttype="rect"/>
            </v:shapetype>
            <v:shape id="Kolofon" o:spid="_x0000_s1026" type="#_x0000_t202" style="position:absolute;left:0;text-align:left;margin-left:487.6pt;margin-top:124.75pt;width:107.7pt;height:340.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" o:allowincell="f" filled="f" stroked="f" strokeweight=".5pt">
              <v:textbox style="mso-fit-shape-to-text:t" inset="0,0,0,0">
                <w:txbxContent>
                  <w:tbl>
                    <w:tblPr>
                      <w:tblStyle w:val="Balnk"/>
                      <w:tblW w:w="0" w:type="auto"/>
                      <w:tblLook w:val="04A0" w:firstRow="1" w:lastRow="0" w:firstColumn="1" w:lastColumn="0" w:noHBand="0" w:noVBand="1"/>
                    </w:tblPr>
                    <w:tblGrid>
                      <w:gridCol w:w="1700"/>
                    </w:tblGrid>
                    <w:tr w:rsidR="00D36130" w14:paraId="1F0242A3" w14:textId="77777777" w:rsidTr="002C257E">
                      <w:tc>
                        <w:tcPr>
                          <w:tcW w:w="1700" w:type="dxa"/>
                        </w:tcPr>
                        <w:p w14:paraId="449CB7F3" w14:textId="7D84B263" w:rsidR="002C257E" w:rsidRDefault="00000000" w:rsidP="002C257E">
                          <w:pPr>
                            <w:pStyle w:val="Kolofon"/>
                          </w:pPr>
                          <w:sdt>
                            <w:sdtPr>
                              <w:tag w:val="ccDatoPrefiks"/>
                              <w:id w:val="145566783"/>
                            </w:sdtPr>
                            <w:sdtContent>
                              <w:r w:rsidR="00E96D75">
                                <w:t xml:space="preserve">Dato: </w:t>
                              </w:r>
                            </w:sdtContent>
                          </w:sdt>
                          <w:sdt>
                            <w:sdtPr>
                              <w:tag w:val="Udgivelsesdato"/>
                              <w:id w:val="-1406447378"/>
                              <w:dataBinding w:prefixMappings="xmlns:ns0='opt'" w:xpath="/ns0:root[1]/ns0:dato[1]" w:storeItemID="{86CC33FB-F953-476E-9C8E-D99B184954BC}"/>
                              <w:date w:fullDate="2025-08-08T00:00:00Z">
                                <w:dateFormat w:val="d. MMMM yyyy"/>
                                <w:lid w:val="da-DK"/>
                                <w:storeMappedDataAs w:val="dateTime"/>
                                <w:calendar w:val="gregorian"/>
                              </w:date>
                            </w:sdtPr>
                            <w:sdtContent>
                              <w:r w:rsidR="001C6666">
                                <w:t>8. august 2025</w:t>
                              </w:r>
                            </w:sdtContent>
                          </w:sdt>
                        </w:p>
                        <w:sdt>
                          <w:sdtPr>
                            <w:tag w:val="ccKolofonTitel"/>
                            <w:id w:val="450748032"/>
                            <w:placeholder>
                              <w:docPart w:val="24ADF570B2BF45CC8A0231ADF42E0203"/>
                            </w:placeholder>
                            <w:dataBinding w:prefixMappings="xmlns:ns0='opt'" w:xpath="/ns0:root[1]/ns0:titel[1]" w:storeItemID="{86CC33FB-F953-476E-9C8E-D99B184954BC}"/>
                            <w:text w:multiLine="1"/>
                          </w:sdtPr>
                          <w:sdtContent>
                            <w:p w14:paraId="4B49B7D9" w14:textId="20C41F70" w:rsidR="002C257E" w:rsidRDefault="00ED2D17" w:rsidP="002C257E">
                              <w:pPr>
                                <w:pStyle w:val="Kolofon"/>
                              </w:pPr>
                              <w:r>
                                <w:t>‌</w:t>
                              </w:r>
                            </w:p>
                          </w:sdtContent>
                        </w:sdt>
                        <w:p w14:paraId="661EE01D" w14:textId="416884DD" w:rsidR="002C257E" w:rsidRDefault="00000000" w:rsidP="002C257E">
                          <w:pPr>
                            <w:pStyle w:val="Kolofon"/>
                          </w:pPr>
                          <w:sdt>
                            <w:sdtPr>
                              <w:tag w:val="ccSagsIdPrefiks"/>
                              <w:id w:val="1360394271"/>
                            </w:sdtPr>
                            <w:sdtContent>
                              <w:r w:rsidR="00E96D75">
                                <w:t>Sags ID:</w:t>
                              </w:r>
                            </w:sdtContent>
                          </w:sdt>
                          <w:r w:rsidR="00E96D75">
                            <w:tab/>
                          </w:r>
                          <w:sdt>
                            <w:sdtPr>
                              <w:alias w:val="Sags ID"/>
                              <w:tag w:val="CaseID"/>
                              <w:id w:val="1049730997"/>
                              <w:dataBinding w:prefixMappings="xmlns:ns0='http://schemas.microsoft.com/office/2006/metadata/properties' xmlns:ns1='http://www.w3.org/2001/XMLSchema-instance' xmlns:ns2='http://schemas.microsoft.com/office/infopath/2007/PartnerControls' xmlns:ns3='http://schemas.microsoft.com/sharepoint/v3' xmlns:ns4='2b958593-9591-40c9-a80f-aa0ac8903a9e' xmlns:ns5='8A534B66-5235-440C-9CA0-6A1FBB667624' " w:xpath="/ns0:properties[1]/documentManagement[1]/ns3:CaseID[1]" w:storeItemID="{6781406E-8823-4665-84A9-0AC1FC1C5AA6}"/>
                              <w:text/>
                            </w:sdtPr>
                            <w:sdtContent>
                              <w:r w:rsidR="00ED2D17">
                                <w:t>SAG-2024-02711</w:t>
                              </w:r>
                            </w:sdtContent>
                          </w:sdt>
                        </w:p>
                        <w:p w14:paraId="4988A209" w14:textId="7E01EB04" w:rsidR="002C257E" w:rsidRPr="000E4E44" w:rsidRDefault="00000000" w:rsidP="002C257E">
                          <w:pPr>
                            <w:pStyle w:val="Kolofon"/>
                            <w:rPr>
                              <w:lang w:val="pl-PL"/>
                            </w:rPr>
                          </w:pPr>
                          <w:sdt>
                            <w:sdtPr>
                              <w:tag w:val="ccDocIdPrefiks"/>
                              <w:id w:val="914829855"/>
                            </w:sdtPr>
                            <w:sdtContent>
                              <w:r w:rsidR="00E96D75" w:rsidRPr="000E4E44">
                                <w:rPr>
                                  <w:lang w:val="pl-PL"/>
                                </w:rPr>
                                <w:t>Dok. ID:</w:t>
                              </w:r>
                            </w:sdtContent>
                          </w:sdt>
                          <w:r w:rsidR="00E96D75" w:rsidRPr="000E4E44">
                            <w:rPr>
                              <w:lang w:val="pl-PL"/>
                            </w:rPr>
                            <w:tab/>
                          </w:r>
                          <w:sdt>
                            <w:sdtPr>
                              <w:rPr>
                                <w:lang w:val="pl-PL"/>
                              </w:rPr>
                              <w:alias w:val="Dok ID"/>
                              <w:tag w:val="DocID"/>
                              <w:id w:val="245542807"/>
                              <w:dataBinding w:prefixMappings="xmlns:ns0='http://schemas.microsoft.com/office/2006/metadata/properties' xmlns:ns1='http://www.w3.org/2001/XMLSchema-instance' xmlns:ns2='http://schemas.microsoft.com/office/infopath/2007/PartnerControls' xmlns:ns3='http://schemas.microsoft.com/sharepoint/v3' xmlns:ns4='2b958593-9591-40c9-a80f-aa0ac8903a9e' xmlns:ns5='8A534B66-5235-440C-9CA0-6A1FBB667624' " w:xpath="/ns0:properties[1]/documentManagement[1]/ns3:DocID[1]" w:storeItemID="{6781406E-8823-4665-84A9-0AC1FC1C5AA6}"/>
                              <w:text/>
                            </w:sdtPr>
                            <w:sdtContent>
                              <w:r w:rsidR="00ED2D17" w:rsidRPr="000E4E44">
                                <w:rPr>
                                  <w:lang w:val="pl-PL"/>
                                </w:rPr>
                                <w:t>3592156</w:t>
                              </w:r>
                            </w:sdtContent>
                          </w:sdt>
                        </w:p>
                        <w:p w14:paraId="19BD0385" w14:textId="77777777" w:rsidR="002C257E" w:rsidRPr="000E4E44" w:rsidRDefault="002C257E" w:rsidP="002C257E">
                          <w:pPr>
                            <w:pStyle w:val="Kolofon"/>
                            <w:rPr>
                              <w:lang w:val="pl-PL"/>
                            </w:rPr>
                          </w:pPr>
                        </w:p>
                        <w:p w14:paraId="033CCD67" w14:textId="2DC0A0FE" w:rsidR="002C257E" w:rsidRPr="000E4E44" w:rsidRDefault="00000000" w:rsidP="002C257E">
                          <w:pPr>
                            <w:pStyle w:val="Kolofon"/>
                            <w:rPr>
                              <w:lang w:val="pl-PL"/>
                            </w:rPr>
                          </w:pPr>
                          <w:sdt>
                            <w:sdtPr>
                              <w:tag w:val="ccEmailPrefiks"/>
                              <w:id w:val="-1937888874"/>
                            </w:sdtPr>
                            <w:sdtContent>
                              <w:r w:rsidR="00E96D75" w:rsidRPr="000E4E44">
                                <w:rPr>
                                  <w:lang w:val="pl-PL"/>
                                </w:rPr>
                                <w:t>E-mail:</w:t>
                              </w:r>
                            </w:sdtContent>
                          </w:sdt>
                          <w:r w:rsidR="00E96D75" w:rsidRPr="000E4E44">
                            <w:rPr>
                              <w:lang w:val="pl-PL"/>
                            </w:rPr>
                            <w:tab/>
                          </w:r>
                          <w:sdt>
                            <w:sdtPr>
                              <w:rPr>
                                <w:lang w:val="pl-PL"/>
                              </w:rPr>
                              <w:tag w:val="admail"/>
                              <w:id w:val="-1441141853"/>
                              <w:dataBinding w:prefixMappings="xmlns:ns0='opt'" w:xpath="/ns0:root[1]/ns0:email[1]" w:storeItemID="{86CC33FB-F953-476E-9C8E-D99B184954BC}"/>
                              <w:text/>
                            </w:sdtPr>
                            <w:sdtContent>
                              <w:r w:rsidR="00ED2D17" w:rsidRPr="000E4E44">
                                <w:rPr>
                                  <w:lang w:val="pl-PL"/>
                                </w:rPr>
                                <w:t>LAGA@kl.dk</w:t>
                              </w:r>
                            </w:sdtContent>
                          </w:sdt>
                        </w:p>
                        <w:p w14:paraId="4EA091DA" w14:textId="51D835AC" w:rsidR="002C257E" w:rsidRDefault="00000000" w:rsidP="002C257E">
                          <w:pPr>
                            <w:pStyle w:val="Kolofon"/>
                          </w:pPr>
                          <w:sdt>
                            <w:sdtPr>
                              <w:tag w:val="ccDirekteTlfPrefiks"/>
                              <w:id w:val="1239977066"/>
                            </w:sdtPr>
                            <w:sdtContent>
                              <w:r w:rsidR="00E96D75">
                                <w:t>Direkte:</w:t>
                              </w:r>
                            </w:sdtContent>
                          </w:sdt>
                          <w:r w:rsidR="00E96D75">
                            <w:tab/>
                          </w:r>
                          <w:sdt>
                            <w:sdtPr>
                              <w:tag w:val="adtelephoneNumber"/>
                              <w:id w:val="178626069"/>
                              <w:dataBinding w:prefixMappings="xmlns:ns0='opt'" w:xpath="/ns0:root[1]/ns0:direktetelefon[1]" w:storeItemID="{86CC33FB-F953-476E-9C8E-D99B184954BC}"/>
                              <w:text/>
                            </w:sdtPr>
                            <w:sdtContent>
                              <w:r w:rsidR="00ED2D17">
                                <w:t>3370 3064</w:t>
                              </w:r>
                            </w:sdtContent>
                          </w:sdt>
                        </w:p>
                        <w:p w14:paraId="01084333" w14:textId="77777777" w:rsidR="002C257E" w:rsidRDefault="002C257E" w:rsidP="002C257E">
                          <w:pPr>
                            <w:pStyle w:val="Kolofon"/>
                          </w:pPr>
                        </w:p>
                        <w:sdt>
                          <w:sdtPr>
                            <w:tag w:val="ccAdresse"/>
                            <w:id w:val="-18630544"/>
                            <w:dataBinding w:prefixMappings="xmlns:ns0='opt'" w:xpath="/ns0:root[1]/ns0:adresse[1]" w:storeItemID="{86CC33FB-F953-476E-9C8E-D99B184954BC}"/>
                            <w:text w:multiLine="1"/>
                          </w:sdtPr>
                          <w:sdtContent>
                            <w:p w14:paraId="3506AE54" w14:textId="77777777" w:rsidR="002C257E" w:rsidRDefault="00E96D75" w:rsidP="002C257E">
                              <w:pPr>
                                <w:pStyle w:val="Kolofon"/>
                              </w:pPr>
                              <w:r>
                                <w:t>Weidekampsgade 10</w:t>
                              </w:r>
                              <w:r>
                                <w:br/>
                                <w:t>Postboks 3370</w:t>
                              </w:r>
                              <w:r>
                                <w:br/>
                                <w:t>2300 København S</w:t>
                              </w:r>
                            </w:p>
                          </w:sdtContent>
                        </w:sdt>
                        <w:p w14:paraId="5C5AAC33" w14:textId="77777777" w:rsidR="002C257E" w:rsidRDefault="002C257E" w:rsidP="002C257E">
                          <w:pPr>
                            <w:pStyle w:val="Kolofon"/>
                          </w:pPr>
                        </w:p>
                        <w:sdt>
                          <w:sdtPr>
                            <w:tag w:val="ccWebSite"/>
                            <w:id w:val="131982209"/>
                            <w:dataBinding w:prefixMappings="xmlns:ns0='opt'" w:xpath="/ns0:root[1]/ns0:website[1]" w:storeItemID="{86CC33FB-F953-476E-9C8E-D99B184954BC}"/>
                            <w:text/>
                          </w:sdtPr>
                          <w:sdtContent>
                            <w:p w14:paraId="1D8D0426" w14:textId="77777777" w:rsidR="002C257E" w:rsidRDefault="00E96D75" w:rsidP="002C257E">
                              <w:pPr>
                                <w:pStyle w:val="Kolofon"/>
                              </w:pPr>
                              <w:r w:rsidRPr="00CD5222">
                                <w:t>www.kl.dk</w:t>
                              </w:r>
                            </w:p>
                          </w:sdtContent>
                        </w:sdt>
                        <w:p w14:paraId="45E4D8E8" w14:textId="77777777" w:rsidR="002C257E" w:rsidRDefault="00000000" w:rsidP="002C257E">
                          <w:pPr>
                            <w:pStyle w:val="Kolofon"/>
                          </w:pPr>
                          <w:sdt>
                            <w:sdtPr>
                              <w:tag w:val="ccSidePrefiks"/>
                              <w:id w:val="909040738"/>
                            </w:sdtPr>
                            <w:sdtContent>
                              <w:r w:rsidR="00E96D75">
                                <w:t xml:space="preserve">Side </w:t>
                              </w:r>
                            </w:sdtContent>
                          </w:sdt>
                          <w:r w:rsidR="00E96D75">
                            <w:fldChar w:fldCharType="begin"/>
                          </w:r>
                          <w:r w:rsidR="00E96D75">
                            <w:instrText xml:space="preserve"> PAGE  </w:instrText>
                          </w:r>
                          <w:r w:rsidR="00E96D75">
                            <w:fldChar w:fldCharType="separate"/>
                          </w:r>
                          <w:r w:rsidR="00E96D75">
                            <w:t>2</w:t>
                          </w:r>
                          <w:r w:rsidR="00E96D75">
                            <w:fldChar w:fldCharType="end"/>
                          </w:r>
                          <w:sdt>
                            <w:sdtPr>
                              <w:tag w:val="ccSidePrefiks2"/>
                              <w:id w:val="347227491"/>
                            </w:sdtPr>
                            <w:sdtContent>
                              <w:r w:rsidR="00E96D75">
                                <w:t xml:space="preserve"> af </w:t>
                              </w:r>
                            </w:sdtContent>
                          </w:sdt>
                          <w:r w:rsidR="00E96D75">
                            <w:fldChar w:fldCharType="begin"/>
                          </w:r>
                          <w:r w:rsidR="00E96D75">
                            <w:instrText xml:space="preserve"> NUMPAGES </w:instrText>
                          </w:r>
                          <w:r w:rsidR="00E96D75">
                            <w:fldChar w:fldCharType="separate"/>
                          </w:r>
                          <w:r w:rsidR="00E96D75">
                            <w:t>2</w:t>
                          </w:r>
                          <w:r w:rsidR="00E96D75">
                            <w:fldChar w:fldCharType="end"/>
                          </w:r>
                        </w:p>
                      </w:tc>
                    </w:tr>
                  </w:tbl>
                  <w:p w14:paraId="77621179" w14:textId="77777777" w:rsidR="002C257E" w:rsidRDefault="002C257E" w:rsidP="002C257E">
                    <w:pPr>
                      <w:pStyle w:val="Kolofon"/>
                      <w:spacing w:line="14" w:lineRule="exact"/>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CCA8E" w14:textId="77777777" w:rsidR="00DE50E9" w:rsidRDefault="00E96D75">
    <w:pPr>
      <w:pStyle w:val="Sidehoved"/>
    </w:pPr>
    <w:r>
      <w:rPr>
        <w:noProof/>
        <w:lang w:eastAsia="da-DK"/>
      </w:rPr>
      <mc:AlternateContent>
        <mc:Choice Requires="wps">
          <w:drawing>
            <wp:anchor distT="0" distB="0" distL="114300" distR="114300" simplePos="0" relativeHeight="251658243" behindDoc="1" locked="0" layoutInCell="0" allowOverlap="1" wp14:anchorId="2E5AAEE0" wp14:editId="67F398F8">
              <wp:simplePos x="0" y="0"/>
              <wp:positionH relativeFrom="rightMargin">
                <wp:align>right</wp:align>
              </wp:positionH>
              <wp:positionV relativeFrom="page">
                <wp:posOffset>2450465</wp:posOffset>
              </wp:positionV>
              <wp:extent cx="1368000" cy="4752000"/>
              <wp:effectExtent l="0" t="0" r="3810" b="10160"/>
              <wp:wrapNone/>
              <wp:docPr id="1522325719" name="Kolofon"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000" cy="475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Balnk"/>
                            <w:tblW w:w="0" w:type="auto"/>
                            <w:tblLayout w:type="fixed"/>
                            <w:tblLook w:val="04A0" w:firstRow="1" w:lastRow="0" w:firstColumn="1" w:lastColumn="0" w:noHBand="0" w:noVBand="1"/>
                          </w:tblPr>
                          <w:tblGrid>
                            <w:gridCol w:w="1701"/>
                          </w:tblGrid>
                          <w:tr w:rsidR="00D36130" w14:paraId="3183E9E9" w14:textId="77777777" w:rsidTr="006E5A70">
                            <w:tc>
                              <w:tcPr>
                                <w:tcW w:w="1701" w:type="dxa"/>
                              </w:tcPr>
                              <w:p w14:paraId="4AB6FF81" w14:textId="68C1810A" w:rsidR="002C257E" w:rsidRDefault="00000000" w:rsidP="002C257E">
                                <w:pPr>
                                  <w:pStyle w:val="Kolofon"/>
                                </w:pPr>
                                <w:sdt>
                                  <w:sdtPr>
                                    <w:tag w:val="ccDatoPrefiks"/>
                                    <w:id w:val="766816599"/>
                                  </w:sdtPr>
                                  <w:sdtContent>
                                    <w:r w:rsidR="00E96D75">
                                      <w:t xml:space="preserve">Dato: </w:t>
                                    </w:r>
                                  </w:sdtContent>
                                </w:sdt>
                                <w:r w:rsidR="00E96D75" w:rsidRPr="00AC66C0">
                                  <w:t xml:space="preserve"> </w:t>
                                </w:r>
                                <w:sdt>
                                  <w:sdtPr>
                                    <w:tag w:val="Udgivelsesdato"/>
                                    <w:id w:val="744533774"/>
                                    <w:dataBinding w:prefixMappings="xmlns:ns0='opt'" w:xpath="/ns0:root[1]/ns0:dato[1]" w:storeItemID="{86CC33FB-F953-476E-9C8E-D99B184954BC}"/>
                                    <w:date w:fullDate="2025-08-08T00:00:00Z">
                                      <w:dateFormat w:val="d. MMMM yyyy"/>
                                      <w:lid w:val="da-DK"/>
                                      <w:storeMappedDataAs w:val="dateTime"/>
                                      <w:calendar w:val="gregorian"/>
                                    </w:date>
                                  </w:sdtPr>
                                  <w:sdtContent>
                                    <w:r w:rsidR="001C6666">
                                      <w:t>8. august 2025</w:t>
                                    </w:r>
                                  </w:sdtContent>
                                </w:sdt>
                              </w:p>
                              <w:sdt>
                                <w:sdtPr>
                                  <w:tag w:val="ccKolofonTitel"/>
                                  <w:id w:val="-2029314407"/>
                                  <w:dataBinding w:prefixMappings="xmlns:ns0='opt'" w:xpath="/ns0:root[1]/ns0:titel[1]" w:storeItemID="{86CC33FB-F953-476E-9C8E-D99B184954BC}"/>
                                  <w:text w:multiLine="1"/>
                                </w:sdtPr>
                                <w:sdtContent>
                                  <w:p w14:paraId="6974D7B2" w14:textId="6D1261FA" w:rsidR="002C257E" w:rsidRDefault="001C6666" w:rsidP="002C257E">
                                    <w:pPr>
                                      <w:pStyle w:val="Kolofon"/>
                                    </w:pPr>
                                    <w:r>
                                      <w:t>‌</w:t>
                                    </w:r>
                                  </w:p>
                                </w:sdtContent>
                              </w:sdt>
                              <w:p w14:paraId="4283ADB7" w14:textId="4FD5E540" w:rsidR="002C257E" w:rsidRDefault="00000000" w:rsidP="002C257E">
                                <w:pPr>
                                  <w:pStyle w:val="Kolofon"/>
                                </w:pPr>
                                <w:sdt>
                                  <w:sdtPr>
                                    <w:tag w:val="ccSagsIdPrefiks"/>
                                    <w:id w:val="538015360"/>
                                  </w:sdtPr>
                                  <w:sdtContent>
                                    <w:r w:rsidR="00E96D75">
                                      <w:t>Sags ID:</w:t>
                                    </w:r>
                                  </w:sdtContent>
                                </w:sdt>
                                <w:r w:rsidR="00E96D75">
                                  <w:tab/>
                                </w:r>
                                <w:sdt>
                                  <w:sdtPr>
                                    <w:alias w:val="Sags ID"/>
                                    <w:tag w:val="CaseID"/>
                                    <w:id w:val="1672600092"/>
                                    <w:dataBinding w:prefixMappings="xmlns:ns0='http://schemas.microsoft.com/office/2006/metadata/properties' xmlns:ns1='http://www.w3.org/2001/XMLSchema-instance' xmlns:ns2='http://schemas.microsoft.com/office/infopath/2007/PartnerControls' xmlns:ns3='http://schemas.microsoft.com/sharepoint/v3' xmlns:ns4='2b958593-9591-40c9-a80f-aa0ac8903a9e' xmlns:ns5='8A534B66-5235-440C-9CA0-6A1FBB667624' " w:xpath="/ns0:properties[1]/documentManagement[1]/ns3:CaseID[1]" w:storeItemID="{6781406E-8823-4665-84A9-0AC1FC1C5AA6}"/>
                                    <w:text/>
                                  </w:sdtPr>
                                  <w:sdtContent>
                                    <w:r w:rsidR="00ED2D17">
                                      <w:t>SAG-2024-02711</w:t>
                                    </w:r>
                                  </w:sdtContent>
                                </w:sdt>
                              </w:p>
                              <w:p w14:paraId="50AC2E74" w14:textId="24CCBFC3" w:rsidR="002C257E" w:rsidRPr="000E4E44" w:rsidRDefault="00000000" w:rsidP="002C257E">
                                <w:pPr>
                                  <w:pStyle w:val="Kolofon"/>
                                  <w:rPr>
                                    <w:lang w:val="pl-PL"/>
                                  </w:rPr>
                                </w:pPr>
                                <w:sdt>
                                  <w:sdtPr>
                                    <w:tag w:val="ccDocIdPrefiks"/>
                                    <w:id w:val="-691230875"/>
                                  </w:sdtPr>
                                  <w:sdtContent>
                                    <w:r w:rsidR="00E96D75" w:rsidRPr="000E4E44">
                                      <w:rPr>
                                        <w:lang w:val="pl-PL"/>
                                      </w:rPr>
                                      <w:t>Dok. ID:</w:t>
                                    </w:r>
                                  </w:sdtContent>
                                </w:sdt>
                                <w:r w:rsidR="00E96D75" w:rsidRPr="000E4E44">
                                  <w:rPr>
                                    <w:lang w:val="pl-PL"/>
                                  </w:rPr>
                                  <w:tab/>
                                </w:r>
                                <w:sdt>
                                  <w:sdtPr>
                                    <w:rPr>
                                      <w:lang w:val="pl-PL"/>
                                    </w:rPr>
                                    <w:alias w:val="Dok ID"/>
                                    <w:tag w:val="DocID"/>
                                    <w:id w:val="489673704"/>
                                    <w:dataBinding w:prefixMappings="xmlns:ns0='http://schemas.microsoft.com/office/2006/metadata/properties' xmlns:ns1='http://www.w3.org/2001/XMLSchema-instance' xmlns:ns2='http://schemas.microsoft.com/office/infopath/2007/PartnerControls' xmlns:ns3='http://schemas.microsoft.com/sharepoint/v3' xmlns:ns4='2b958593-9591-40c9-a80f-aa0ac8903a9e' xmlns:ns5='8A534B66-5235-440C-9CA0-6A1FBB667624' " w:xpath="/ns0:properties[1]/documentManagement[1]/ns3:DocID[1]" w:storeItemID="{6781406E-8823-4665-84A9-0AC1FC1C5AA6}"/>
                                    <w:text/>
                                  </w:sdtPr>
                                  <w:sdtContent>
                                    <w:r w:rsidR="00ED2D17" w:rsidRPr="000E4E44">
                                      <w:rPr>
                                        <w:lang w:val="pl-PL"/>
                                      </w:rPr>
                                      <w:t>3592156</w:t>
                                    </w:r>
                                  </w:sdtContent>
                                </w:sdt>
                              </w:p>
                              <w:p w14:paraId="787F0455" w14:textId="77777777" w:rsidR="002C257E" w:rsidRPr="000E4E44" w:rsidRDefault="002C257E" w:rsidP="002C257E">
                                <w:pPr>
                                  <w:pStyle w:val="Kolofon"/>
                                  <w:rPr>
                                    <w:lang w:val="pl-PL"/>
                                  </w:rPr>
                                </w:pPr>
                              </w:p>
                              <w:p w14:paraId="3BD63C2C" w14:textId="0E09BCA7" w:rsidR="002C257E" w:rsidRPr="000E4E44" w:rsidRDefault="00000000" w:rsidP="002C257E">
                                <w:pPr>
                                  <w:pStyle w:val="Kolofon"/>
                                  <w:rPr>
                                    <w:lang w:val="pl-PL"/>
                                  </w:rPr>
                                </w:pPr>
                                <w:sdt>
                                  <w:sdtPr>
                                    <w:tag w:val="ccEmailPrefiks"/>
                                    <w:id w:val="-739018961"/>
                                  </w:sdtPr>
                                  <w:sdtContent>
                                    <w:r w:rsidR="00E96D75" w:rsidRPr="000E4E44">
                                      <w:rPr>
                                        <w:lang w:val="pl-PL"/>
                                      </w:rPr>
                                      <w:t>E-mail:</w:t>
                                    </w:r>
                                  </w:sdtContent>
                                </w:sdt>
                                <w:r w:rsidR="00E96D75" w:rsidRPr="000E4E44">
                                  <w:rPr>
                                    <w:lang w:val="pl-PL"/>
                                  </w:rPr>
                                  <w:tab/>
                                </w:r>
                                <w:sdt>
                                  <w:sdtPr>
                                    <w:rPr>
                                      <w:lang w:val="pl-PL"/>
                                    </w:rPr>
                                    <w:tag w:val="admail"/>
                                    <w:id w:val="-1525934536"/>
                                    <w:dataBinding w:prefixMappings="xmlns:ns0='opt'" w:xpath="/ns0:root[1]/ns0:email[1]" w:storeItemID="{86CC33FB-F953-476E-9C8E-D99B184954BC}"/>
                                    <w:text/>
                                  </w:sdtPr>
                                  <w:sdtContent>
                                    <w:r w:rsidR="001C6666">
                                      <w:rPr>
                                        <w:lang w:val="pl-PL"/>
                                      </w:rPr>
                                      <w:t>LAGA@kl.dk</w:t>
                                    </w:r>
                                  </w:sdtContent>
                                </w:sdt>
                              </w:p>
                              <w:p w14:paraId="24CF313D" w14:textId="0A32925C" w:rsidR="002C257E" w:rsidRDefault="00000000" w:rsidP="002C257E">
                                <w:pPr>
                                  <w:pStyle w:val="Kolofon"/>
                                </w:pPr>
                                <w:sdt>
                                  <w:sdtPr>
                                    <w:tag w:val="ccDirekteTlfPrefiks"/>
                                    <w:id w:val="-1046909082"/>
                                  </w:sdtPr>
                                  <w:sdtContent>
                                    <w:r w:rsidR="00E96D75">
                                      <w:t>Direkte:</w:t>
                                    </w:r>
                                  </w:sdtContent>
                                </w:sdt>
                                <w:r w:rsidR="00E96D75">
                                  <w:tab/>
                                </w:r>
                                <w:sdt>
                                  <w:sdtPr>
                                    <w:tag w:val="adtelephoneNumber"/>
                                    <w:id w:val="-277884664"/>
                                    <w:dataBinding w:prefixMappings="xmlns:ns0='opt'" w:xpath="/ns0:root[1]/ns0:direktetelefon[1]" w:storeItemID="{86CC33FB-F953-476E-9C8E-D99B184954BC}"/>
                                    <w:text/>
                                  </w:sdtPr>
                                  <w:sdtContent>
                                    <w:r w:rsidR="001C6666">
                                      <w:t>3370 3064</w:t>
                                    </w:r>
                                  </w:sdtContent>
                                </w:sdt>
                              </w:p>
                              <w:p w14:paraId="3BA0AF0D" w14:textId="77777777" w:rsidR="002C257E" w:rsidRDefault="002C257E" w:rsidP="002C257E">
                                <w:pPr>
                                  <w:pStyle w:val="Kolofon"/>
                                </w:pPr>
                              </w:p>
                              <w:sdt>
                                <w:sdtPr>
                                  <w:tag w:val="ccAdresse"/>
                                  <w:id w:val="-1758672101"/>
                                  <w:dataBinding w:prefixMappings="xmlns:ns0='opt'" w:xpath="/ns0:root[1]/ns0:adresse[1]" w:storeItemID="{86CC33FB-F953-476E-9C8E-D99B184954BC}"/>
                                  <w:text w:multiLine="1"/>
                                </w:sdtPr>
                                <w:sdtContent>
                                  <w:p w14:paraId="1E6860EA" w14:textId="27BAB6F8" w:rsidR="002C257E" w:rsidRDefault="001C6666" w:rsidP="002C257E">
                                    <w:pPr>
                                      <w:pStyle w:val="Kolofon"/>
                                    </w:pPr>
                                    <w:r>
                                      <w:t>Weidekampsgade 10</w:t>
                                    </w:r>
                                    <w:r>
                                      <w:br/>
                                      <w:t>Postboks 3370</w:t>
                                    </w:r>
                                    <w:r>
                                      <w:br/>
                                      <w:t>2300 København S</w:t>
                                    </w:r>
                                  </w:p>
                                </w:sdtContent>
                              </w:sdt>
                              <w:p w14:paraId="255AA6A9" w14:textId="77777777" w:rsidR="002C257E" w:rsidRDefault="002C257E" w:rsidP="002C257E">
                                <w:pPr>
                                  <w:pStyle w:val="Kolofon"/>
                                </w:pPr>
                              </w:p>
                              <w:sdt>
                                <w:sdtPr>
                                  <w:tag w:val="ccWebSite"/>
                                  <w:id w:val="1071471573"/>
                                  <w:dataBinding w:prefixMappings="xmlns:ns0='opt'" w:xpath="/ns0:root[1]/ns0:website[1]" w:storeItemID="{86CC33FB-F953-476E-9C8E-D99B184954BC}"/>
                                  <w:text/>
                                </w:sdtPr>
                                <w:sdtContent>
                                  <w:p w14:paraId="21B856F8" w14:textId="3B772E80" w:rsidR="002C257E" w:rsidRDefault="001C6666" w:rsidP="002C257E">
                                    <w:pPr>
                                      <w:pStyle w:val="Kolofon"/>
                                    </w:pPr>
                                    <w:r>
                                      <w:t>www.kl.dk</w:t>
                                    </w:r>
                                  </w:p>
                                </w:sdtContent>
                              </w:sdt>
                              <w:p w14:paraId="37ED3D10" w14:textId="77777777" w:rsidR="002C257E" w:rsidRDefault="00000000" w:rsidP="002C257E">
                                <w:pPr>
                                  <w:pStyle w:val="Kolofon"/>
                                </w:pPr>
                                <w:sdt>
                                  <w:sdtPr>
                                    <w:tag w:val="ccSidePrefiks"/>
                                    <w:id w:val="1421834361"/>
                                  </w:sdtPr>
                                  <w:sdtContent>
                                    <w:r w:rsidR="00E96D75">
                                      <w:t xml:space="preserve">Side </w:t>
                                    </w:r>
                                  </w:sdtContent>
                                </w:sdt>
                                <w:r w:rsidR="00E96D75">
                                  <w:fldChar w:fldCharType="begin"/>
                                </w:r>
                                <w:r w:rsidR="00E96D75">
                                  <w:instrText xml:space="preserve"> PAGE  </w:instrText>
                                </w:r>
                                <w:r w:rsidR="00E96D75">
                                  <w:fldChar w:fldCharType="separate"/>
                                </w:r>
                                <w:r w:rsidR="00E96D75">
                                  <w:t>1</w:t>
                                </w:r>
                                <w:r w:rsidR="00E96D75">
                                  <w:fldChar w:fldCharType="end"/>
                                </w:r>
                                <w:sdt>
                                  <w:sdtPr>
                                    <w:tag w:val="ccSidePrefiks2"/>
                                    <w:id w:val="177394568"/>
                                  </w:sdtPr>
                                  <w:sdtContent>
                                    <w:r w:rsidR="00E96D75">
                                      <w:t xml:space="preserve"> af </w:t>
                                    </w:r>
                                  </w:sdtContent>
                                </w:sdt>
                                <w:r w:rsidR="00E96D75">
                                  <w:fldChar w:fldCharType="begin"/>
                                </w:r>
                                <w:r w:rsidR="00E96D75">
                                  <w:instrText xml:space="preserve"> NUMPAGES </w:instrText>
                                </w:r>
                                <w:r w:rsidR="00E96D75">
                                  <w:fldChar w:fldCharType="separate"/>
                                </w:r>
                                <w:r w:rsidR="00E96D75">
                                  <w:t>1</w:t>
                                </w:r>
                                <w:r w:rsidR="00E96D75">
                                  <w:fldChar w:fldCharType="end"/>
                                </w:r>
                              </w:p>
                            </w:tc>
                          </w:tr>
                        </w:tbl>
                        <w:p w14:paraId="234C67E8" w14:textId="77777777" w:rsidR="002C257E" w:rsidRDefault="002C257E" w:rsidP="002C257E">
                          <w:pPr>
                            <w:pStyle w:val="Kolofon"/>
                            <w:spacing w:line="14" w:lineRule="exact"/>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E5AAEE0" id="_x0000_t202" coordsize="21600,21600" o:spt="202" path="m,l,21600r21600,l21600,xe">
              <v:stroke joinstyle="miter"/>
              <v:path gradientshapeok="t" o:connecttype="rect"/>
            </v:shapetype>
            <v:shape id="_x0000_s1027" type="#_x0000_t202" alt="#Decorative" style="position:absolute;left:0;text-align:left;margin-left:56.5pt;margin-top:192.95pt;width:107.7pt;height:374.15pt;z-index:-251658237;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" o:allowincell="f" filled="f" stroked="f" strokeweight=".5pt">
              <v:textbox style="mso-fit-shape-to-text:t" inset="0,0,0,0">
                <w:txbxContent>
                  <w:tbl>
                    <w:tblPr>
                      <w:tblStyle w:val="Balnk"/>
                      <w:tblW w:w="0" w:type="auto"/>
                      <w:tblLayout w:type="fixed"/>
                      <w:tblLook w:val="04A0" w:firstRow="1" w:lastRow="0" w:firstColumn="1" w:lastColumn="0" w:noHBand="0" w:noVBand="1"/>
                    </w:tblPr>
                    <w:tblGrid>
                      <w:gridCol w:w="1701"/>
                    </w:tblGrid>
                    <w:tr w:rsidR="00D36130" w14:paraId="3183E9E9" w14:textId="77777777" w:rsidTr="006E5A70">
                      <w:tc>
                        <w:tcPr>
                          <w:tcW w:w="1701" w:type="dxa"/>
                        </w:tcPr>
                        <w:p w14:paraId="4AB6FF81" w14:textId="68C1810A" w:rsidR="002C257E" w:rsidRDefault="00000000" w:rsidP="002C257E">
                          <w:pPr>
                            <w:pStyle w:val="Kolofon"/>
                          </w:pPr>
                          <w:sdt>
                            <w:sdtPr>
                              <w:tag w:val="ccDatoPrefiks"/>
                              <w:id w:val="766816599"/>
                            </w:sdtPr>
                            <w:sdtContent>
                              <w:r w:rsidR="00E96D75">
                                <w:t xml:space="preserve">Dato: </w:t>
                              </w:r>
                            </w:sdtContent>
                          </w:sdt>
                          <w:r w:rsidR="00E96D75" w:rsidRPr="00AC66C0">
                            <w:t xml:space="preserve"> </w:t>
                          </w:r>
                          <w:sdt>
                            <w:sdtPr>
                              <w:tag w:val="Udgivelsesdato"/>
                              <w:id w:val="744533774"/>
                              <w:dataBinding w:prefixMappings="xmlns:ns0='opt'" w:xpath="/ns0:root[1]/ns0:dato[1]" w:storeItemID="{86CC33FB-F953-476E-9C8E-D99B184954BC}"/>
                              <w:date w:fullDate="2025-08-08T00:00:00Z">
                                <w:dateFormat w:val="d. MMMM yyyy"/>
                                <w:lid w:val="da-DK"/>
                                <w:storeMappedDataAs w:val="dateTime"/>
                                <w:calendar w:val="gregorian"/>
                              </w:date>
                            </w:sdtPr>
                            <w:sdtContent>
                              <w:r w:rsidR="001C6666">
                                <w:t>8. august 2025</w:t>
                              </w:r>
                            </w:sdtContent>
                          </w:sdt>
                        </w:p>
                        <w:sdt>
                          <w:sdtPr>
                            <w:tag w:val="ccKolofonTitel"/>
                            <w:id w:val="-2029314407"/>
                            <w:dataBinding w:prefixMappings="xmlns:ns0='opt'" w:xpath="/ns0:root[1]/ns0:titel[1]" w:storeItemID="{86CC33FB-F953-476E-9C8E-D99B184954BC}"/>
                            <w:text w:multiLine="1"/>
                          </w:sdtPr>
                          <w:sdtContent>
                            <w:p w14:paraId="6974D7B2" w14:textId="6D1261FA" w:rsidR="002C257E" w:rsidRDefault="001C6666" w:rsidP="002C257E">
                              <w:pPr>
                                <w:pStyle w:val="Kolofon"/>
                              </w:pPr>
                              <w:r>
                                <w:t>‌</w:t>
                              </w:r>
                            </w:p>
                          </w:sdtContent>
                        </w:sdt>
                        <w:p w14:paraId="4283ADB7" w14:textId="4FD5E540" w:rsidR="002C257E" w:rsidRDefault="00000000" w:rsidP="002C257E">
                          <w:pPr>
                            <w:pStyle w:val="Kolofon"/>
                          </w:pPr>
                          <w:sdt>
                            <w:sdtPr>
                              <w:tag w:val="ccSagsIdPrefiks"/>
                              <w:id w:val="538015360"/>
                            </w:sdtPr>
                            <w:sdtContent>
                              <w:r w:rsidR="00E96D75">
                                <w:t>Sags ID:</w:t>
                              </w:r>
                            </w:sdtContent>
                          </w:sdt>
                          <w:r w:rsidR="00E96D75">
                            <w:tab/>
                          </w:r>
                          <w:sdt>
                            <w:sdtPr>
                              <w:alias w:val="Sags ID"/>
                              <w:tag w:val="CaseID"/>
                              <w:id w:val="1672600092"/>
                              <w:dataBinding w:prefixMappings="xmlns:ns0='http://schemas.microsoft.com/office/2006/metadata/properties' xmlns:ns1='http://www.w3.org/2001/XMLSchema-instance' xmlns:ns2='http://schemas.microsoft.com/office/infopath/2007/PartnerControls' xmlns:ns3='http://schemas.microsoft.com/sharepoint/v3' xmlns:ns4='2b958593-9591-40c9-a80f-aa0ac8903a9e' xmlns:ns5='8A534B66-5235-440C-9CA0-6A1FBB667624' " w:xpath="/ns0:properties[1]/documentManagement[1]/ns3:CaseID[1]" w:storeItemID="{6781406E-8823-4665-84A9-0AC1FC1C5AA6}"/>
                              <w:text/>
                            </w:sdtPr>
                            <w:sdtContent>
                              <w:r w:rsidR="00ED2D17">
                                <w:t>SAG-2024-02711</w:t>
                              </w:r>
                            </w:sdtContent>
                          </w:sdt>
                        </w:p>
                        <w:p w14:paraId="50AC2E74" w14:textId="24CCBFC3" w:rsidR="002C257E" w:rsidRPr="000E4E44" w:rsidRDefault="00000000" w:rsidP="002C257E">
                          <w:pPr>
                            <w:pStyle w:val="Kolofon"/>
                            <w:rPr>
                              <w:lang w:val="pl-PL"/>
                            </w:rPr>
                          </w:pPr>
                          <w:sdt>
                            <w:sdtPr>
                              <w:tag w:val="ccDocIdPrefiks"/>
                              <w:id w:val="-691230875"/>
                            </w:sdtPr>
                            <w:sdtContent>
                              <w:r w:rsidR="00E96D75" w:rsidRPr="000E4E44">
                                <w:rPr>
                                  <w:lang w:val="pl-PL"/>
                                </w:rPr>
                                <w:t>Dok. ID:</w:t>
                              </w:r>
                            </w:sdtContent>
                          </w:sdt>
                          <w:r w:rsidR="00E96D75" w:rsidRPr="000E4E44">
                            <w:rPr>
                              <w:lang w:val="pl-PL"/>
                            </w:rPr>
                            <w:tab/>
                          </w:r>
                          <w:sdt>
                            <w:sdtPr>
                              <w:rPr>
                                <w:lang w:val="pl-PL"/>
                              </w:rPr>
                              <w:alias w:val="Dok ID"/>
                              <w:tag w:val="DocID"/>
                              <w:id w:val="489673704"/>
                              <w:dataBinding w:prefixMappings="xmlns:ns0='http://schemas.microsoft.com/office/2006/metadata/properties' xmlns:ns1='http://www.w3.org/2001/XMLSchema-instance' xmlns:ns2='http://schemas.microsoft.com/office/infopath/2007/PartnerControls' xmlns:ns3='http://schemas.microsoft.com/sharepoint/v3' xmlns:ns4='2b958593-9591-40c9-a80f-aa0ac8903a9e' xmlns:ns5='8A534B66-5235-440C-9CA0-6A1FBB667624' " w:xpath="/ns0:properties[1]/documentManagement[1]/ns3:DocID[1]" w:storeItemID="{6781406E-8823-4665-84A9-0AC1FC1C5AA6}"/>
                              <w:text/>
                            </w:sdtPr>
                            <w:sdtContent>
                              <w:r w:rsidR="00ED2D17" w:rsidRPr="000E4E44">
                                <w:rPr>
                                  <w:lang w:val="pl-PL"/>
                                </w:rPr>
                                <w:t>3592156</w:t>
                              </w:r>
                            </w:sdtContent>
                          </w:sdt>
                        </w:p>
                        <w:p w14:paraId="787F0455" w14:textId="77777777" w:rsidR="002C257E" w:rsidRPr="000E4E44" w:rsidRDefault="002C257E" w:rsidP="002C257E">
                          <w:pPr>
                            <w:pStyle w:val="Kolofon"/>
                            <w:rPr>
                              <w:lang w:val="pl-PL"/>
                            </w:rPr>
                          </w:pPr>
                        </w:p>
                        <w:p w14:paraId="3BD63C2C" w14:textId="0E09BCA7" w:rsidR="002C257E" w:rsidRPr="000E4E44" w:rsidRDefault="00000000" w:rsidP="002C257E">
                          <w:pPr>
                            <w:pStyle w:val="Kolofon"/>
                            <w:rPr>
                              <w:lang w:val="pl-PL"/>
                            </w:rPr>
                          </w:pPr>
                          <w:sdt>
                            <w:sdtPr>
                              <w:tag w:val="ccEmailPrefiks"/>
                              <w:id w:val="-739018961"/>
                            </w:sdtPr>
                            <w:sdtContent>
                              <w:r w:rsidR="00E96D75" w:rsidRPr="000E4E44">
                                <w:rPr>
                                  <w:lang w:val="pl-PL"/>
                                </w:rPr>
                                <w:t>E-mail:</w:t>
                              </w:r>
                            </w:sdtContent>
                          </w:sdt>
                          <w:r w:rsidR="00E96D75" w:rsidRPr="000E4E44">
                            <w:rPr>
                              <w:lang w:val="pl-PL"/>
                            </w:rPr>
                            <w:tab/>
                          </w:r>
                          <w:sdt>
                            <w:sdtPr>
                              <w:rPr>
                                <w:lang w:val="pl-PL"/>
                              </w:rPr>
                              <w:tag w:val="admail"/>
                              <w:id w:val="-1525934536"/>
                              <w:dataBinding w:prefixMappings="xmlns:ns0='opt'" w:xpath="/ns0:root[1]/ns0:email[1]" w:storeItemID="{86CC33FB-F953-476E-9C8E-D99B184954BC}"/>
                              <w:text/>
                            </w:sdtPr>
                            <w:sdtContent>
                              <w:r w:rsidR="001C6666">
                                <w:rPr>
                                  <w:lang w:val="pl-PL"/>
                                </w:rPr>
                                <w:t>LAGA@kl.dk</w:t>
                              </w:r>
                            </w:sdtContent>
                          </w:sdt>
                        </w:p>
                        <w:p w14:paraId="24CF313D" w14:textId="0A32925C" w:rsidR="002C257E" w:rsidRDefault="00000000" w:rsidP="002C257E">
                          <w:pPr>
                            <w:pStyle w:val="Kolofon"/>
                          </w:pPr>
                          <w:sdt>
                            <w:sdtPr>
                              <w:tag w:val="ccDirekteTlfPrefiks"/>
                              <w:id w:val="-1046909082"/>
                            </w:sdtPr>
                            <w:sdtContent>
                              <w:r w:rsidR="00E96D75">
                                <w:t>Direkte:</w:t>
                              </w:r>
                            </w:sdtContent>
                          </w:sdt>
                          <w:r w:rsidR="00E96D75">
                            <w:tab/>
                          </w:r>
                          <w:sdt>
                            <w:sdtPr>
                              <w:tag w:val="adtelephoneNumber"/>
                              <w:id w:val="-277884664"/>
                              <w:dataBinding w:prefixMappings="xmlns:ns0='opt'" w:xpath="/ns0:root[1]/ns0:direktetelefon[1]" w:storeItemID="{86CC33FB-F953-476E-9C8E-D99B184954BC}"/>
                              <w:text/>
                            </w:sdtPr>
                            <w:sdtContent>
                              <w:r w:rsidR="001C6666">
                                <w:t>3370 3064</w:t>
                              </w:r>
                            </w:sdtContent>
                          </w:sdt>
                        </w:p>
                        <w:p w14:paraId="3BA0AF0D" w14:textId="77777777" w:rsidR="002C257E" w:rsidRDefault="002C257E" w:rsidP="002C257E">
                          <w:pPr>
                            <w:pStyle w:val="Kolofon"/>
                          </w:pPr>
                        </w:p>
                        <w:sdt>
                          <w:sdtPr>
                            <w:tag w:val="ccAdresse"/>
                            <w:id w:val="-1758672101"/>
                            <w:dataBinding w:prefixMappings="xmlns:ns0='opt'" w:xpath="/ns0:root[1]/ns0:adresse[1]" w:storeItemID="{86CC33FB-F953-476E-9C8E-D99B184954BC}"/>
                            <w:text w:multiLine="1"/>
                          </w:sdtPr>
                          <w:sdtContent>
                            <w:p w14:paraId="1E6860EA" w14:textId="27BAB6F8" w:rsidR="002C257E" w:rsidRDefault="001C6666" w:rsidP="002C257E">
                              <w:pPr>
                                <w:pStyle w:val="Kolofon"/>
                              </w:pPr>
                              <w:r>
                                <w:t>Weidekampsgade 10</w:t>
                              </w:r>
                              <w:r>
                                <w:br/>
                                <w:t>Postboks 3370</w:t>
                              </w:r>
                              <w:r>
                                <w:br/>
                                <w:t>2300 København S</w:t>
                              </w:r>
                            </w:p>
                          </w:sdtContent>
                        </w:sdt>
                        <w:p w14:paraId="255AA6A9" w14:textId="77777777" w:rsidR="002C257E" w:rsidRDefault="002C257E" w:rsidP="002C257E">
                          <w:pPr>
                            <w:pStyle w:val="Kolofon"/>
                          </w:pPr>
                        </w:p>
                        <w:sdt>
                          <w:sdtPr>
                            <w:tag w:val="ccWebSite"/>
                            <w:id w:val="1071471573"/>
                            <w:dataBinding w:prefixMappings="xmlns:ns0='opt'" w:xpath="/ns0:root[1]/ns0:website[1]" w:storeItemID="{86CC33FB-F953-476E-9C8E-D99B184954BC}"/>
                            <w:text/>
                          </w:sdtPr>
                          <w:sdtContent>
                            <w:p w14:paraId="21B856F8" w14:textId="3B772E80" w:rsidR="002C257E" w:rsidRDefault="001C6666" w:rsidP="002C257E">
                              <w:pPr>
                                <w:pStyle w:val="Kolofon"/>
                              </w:pPr>
                              <w:r>
                                <w:t>www.kl.dk</w:t>
                              </w:r>
                            </w:p>
                          </w:sdtContent>
                        </w:sdt>
                        <w:p w14:paraId="37ED3D10" w14:textId="77777777" w:rsidR="002C257E" w:rsidRDefault="00000000" w:rsidP="002C257E">
                          <w:pPr>
                            <w:pStyle w:val="Kolofon"/>
                          </w:pPr>
                          <w:sdt>
                            <w:sdtPr>
                              <w:tag w:val="ccSidePrefiks"/>
                              <w:id w:val="1421834361"/>
                            </w:sdtPr>
                            <w:sdtContent>
                              <w:r w:rsidR="00E96D75">
                                <w:t xml:space="preserve">Side </w:t>
                              </w:r>
                            </w:sdtContent>
                          </w:sdt>
                          <w:r w:rsidR="00E96D75">
                            <w:fldChar w:fldCharType="begin"/>
                          </w:r>
                          <w:r w:rsidR="00E96D75">
                            <w:instrText xml:space="preserve"> PAGE  </w:instrText>
                          </w:r>
                          <w:r w:rsidR="00E96D75">
                            <w:fldChar w:fldCharType="separate"/>
                          </w:r>
                          <w:r w:rsidR="00E96D75">
                            <w:t>1</w:t>
                          </w:r>
                          <w:r w:rsidR="00E96D75">
                            <w:fldChar w:fldCharType="end"/>
                          </w:r>
                          <w:sdt>
                            <w:sdtPr>
                              <w:tag w:val="ccSidePrefiks2"/>
                              <w:id w:val="177394568"/>
                            </w:sdtPr>
                            <w:sdtContent>
                              <w:r w:rsidR="00E96D75">
                                <w:t xml:space="preserve"> af </w:t>
                              </w:r>
                            </w:sdtContent>
                          </w:sdt>
                          <w:r w:rsidR="00E96D75">
                            <w:fldChar w:fldCharType="begin"/>
                          </w:r>
                          <w:r w:rsidR="00E96D75">
                            <w:instrText xml:space="preserve"> NUMPAGES </w:instrText>
                          </w:r>
                          <w:r w:rsidR="00E96D75">
                            <w:fldChar w:fldCharType="separate"/>
                          </w:r>
                          <w:r w:rsidR="00E96D75">
                            <w:t>1</w:t>
                          </w:r>
                          <w:r w:rsidR="00E96D75">
                            <w:fldChar w:fldCharType="end"/>
                          </w:r>
                        </w:p>
                      </w:tc>
                    </w:tr>
                  </w:tbl>
                  <w:p w14:paraId="234C67E8" w14:textId="77777777" w:rsidR="002C257E" w:rsidRDefault="002C257E" w:rsidP="002C257E">
                    <w:pPr>
                      <w:pStyle w:val="Kolofon"/>
                      <w:spacing w:line="14" w:lineRule="exact"/>
                    </w:pPr>
                  </w:p>
                </w:txbxContent>
              </v:textbox>
              <w10:wrap anchorx="margin" anchory="page"/>
            </v:shape>
          </w:pict>
        </mc:Fallback>
      </mc:AlternateContent>
    </w:r>
    <w:r w:rsidR="00306B7A">
      <w:rPr>
        <w:noProof/>
        <w:lang w:eastAsia="da-DK"/>
      </w:rPr>
      <w:drawing>
        <wp:anchor distT="0" distB="0" distL="114300" distR="114300" simplePos="0" relativeHeight="251658242" behindDoc="0" locked="0" layoutInCell="0" allowOverlap="1" wp14:anchorId="07405AE2" wp14:editId="4AEB3C16">
          <wp:simplePos x="0" y="0"/>
          <wp:positionH relativeFrom="page">
            <wp:posOffset>648970</wp:posOffset>
          </wp:positionH>
          <wp:positionV relativeFrom="page">
            <wp:posOffset>434340</wp:posOffset>
          </wp:positionV>
          <wp:extent cx="889635" cy="539750"/>
          <wp:effectExtent l="0" t="0" r="5715" b="0"/>
          <wp:wrapNone/>
          <wp:docPr id="3" name="KL_Logo_emf" descr="Kommunernes Landsfor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L_Logo_emf" descr="Kommunernes Landsforen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635" cy="539750"/>
                  </a:xfrm>
                  <a:prstGeom prst="rect">
                    <a:avLst/>
                  </a:prstGeom>
                </pic:spPr>
              </pic:pic>
            </a:graphicData>
          </a:graphic>
          <wp14:sizeRelH relativeFrom="margin">
            <wp14:pctWidth>0</wp14:pctWidth>
          </wp14:sizeRelH>
          <wp14:sizeRelV relativeFrom="margin">
            <wp14:pctHeight>0</wp14:pctHeight>
          </wp14:sizeRelV>
        </wp:anchor>
      </w:drawing>
    </w:r>
    <w:sdt>
      <w:sdtPr>
        <w:tag w:val="ccNotatTitel"/>
        <w:id w:val="-1279784942"/>
        <w:placeholder>
          <w:docPart w:val="CEF75AA6FAC34F728117A8C602D39779"/>
        </w:placeholder>
      </w:sdtPr>
      <w:sdtContent>
        <w:r w:rsidR="00306B7A">
          <w:t>NOTAT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609CCDE2"/>
    <w:lvl w:ilvl="0">
      <w:start w:val="1"/>
      <w:numFmt w:val="decimal"/>
      <w:pStyle w:val="Opstilling-talellerbogst5"/>
      <w:lvlText w:val="%1."/>
      <w:lvlJc w:val="left"/>
      <w:pPr>
        <w:tabs>
          <w:tab w:val="num" w:pos="1492"/>
        </w:tabs>
        <w:ind w:left="1492" w:hanging="360"/>
      </w:pPr>
    </w:lvl>
  </w:abstractNum>
  <w:abstractNum w:abstractNumId="1" w15:restartNumberingAfterBreak="1">
    <w:nsid w:val="FFFFFF7D"/>
    <w:multiLevelType w:val="singleLevel"/>
    <w:tmpl w:val="C7BAB836"/>
    <w:lvl w:ilvl="0">
      <w:start w:val="1"/>
      <w:numFmt w:val="decimal"/>
      <w:pStyle w:val="Opstilling-talellerbogst4"/>
      <w:lvlText w:val="%1."/>
      <w:lvlJc w:val="left"/>
      <w:pPr>
        <w:tabs>
          <w:tab w:val="num" w:pos="1209"/>
        </w:tabs>
        <w:ind w:left="1209" w:hanging="360"/>
      </w:pPr>
    </w:lvl>
  </w:abstractNum>
  <w:abstractNum w:abstractNumId="2" w15:restartNumberingAfterBreak="1">
    <w:nsid w:val="FFFFFF7E"/>
    <w:multiLevelType w:val="singleLevel"/>
    <w:tmpl w:val="D6FE89BE"/>
    <w:lvl w:ilvl="0">
      <w:start w:val="1"/>
      <w:numFmt w:val="decimal"/>
      <w:pStyle w:val="Opstilling-talellerbogst3"/>
      <w:lvlText w:val="%1."/>
      <w:lvlJc w:val="left"/>
      <w:pPr>
        <w:tabs>
          <w:tab w:val="num" w:pos="926"/>
        </w:tabs>
        <w:ind w:left="926" w:hanging="360"/>
      </w:pPr>
    </w:lvl>
  </w:abstractNum>
  <w:abstractNum w:abstractNumId="3" w15:restartNumberingAfterBreak="1">
    <w:nsid w:val="FFFFFF7F"/>
    <w:multiLevelType w:val="singleLevel"/>
    <w:tmpl w:val="93000798"/>
    <w:lvl w:ilvl="0">
      <w:start w:val="1"/>
      <w:numFmt w:val="decimal"/>
      <w:pStyle w:val="Opstilling-talellerbogst2"/>
      <w:lvlText w:val="%1."/>
      <w:lvlJc w:val="left"/>
      <w:pPr>
        <w:tabs>
          <w:tab w:val="num" w:pos="643"/>
        </w:tabs>
        <w:ind w:left="643" w:hanging="360"/>
      </w:pPr>
    </w:lvl>
  </w:abstractNum>
  <w:abstractNum w:abstractNumId="4" w15:restartNumberingAfterBreak="1">
    <w:nsid w:val="FFFFFF80"/>
    <w:multiLevelType w:val="singleLevel"/>
    <w:tmpl w:val="9C9C849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17C6902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B22A89A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0A1074A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01DA45B4"/>
    <w:lvl w:ilvl="0">
      <w:start w:val="1"/>
      <w:numFmt w:val="decimal"/>
      <w:pStyle w:val="Opstilling-talellerbogst"/>
      <w:lvlText w:val="%1."/>
      <w:lvlJc w:val="left"/>
      <w:pPr>
        <w:tabs>
          <w:tab w:val="num" w:pos="360"/>
        </w:tabs>
        <w:ind w:left="360" w:hanging="360"/>
      </w:pPr>
    </w:lvl>
  </w:abstractNum>
  <w:abstractNum w:abstractNumId="9" w15:restartNumberingAfterBreak="1">
    <w:nsid w:val="FFFFFF89"/>
    <w:multiLevelType w:val="singleLevel"/>
    <w:tmpl w:val="DD1407F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3F76606A"/>
    <w:multiLevelType w:val="hybridMultilevel"/>
    <w:tmpl w:val="4E626FE0"/>
    <w:lvl w:ilvl="0" w:tplc="07DA7AF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2445002"/>
    <w:multiLevelType w:val="hybridMultilevel"/>
    <w:tmpl w:val="1116F36A"/>
    <w:lvl w:ilvl="0" w:tplc="C0C268B2">
      <w:numFmt w:val="bullet"/>
      <w:lvlText w:val="-"/>
      <w:lvlJc w:val="left"/>
      <w:pPr>
        <w:ind w:left="720" w:hanging="360"/>
      </w:pPr>
      <w:rPr>
        <w:rFonts w:ascii="Arial" w:eastAsiaTheme="minorHAnsi" w:hAnsi="Arial" w:cs="Aria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1">
    <w:nsid w:val="54DE04B2"/>
    <w:multiLevelType w:val="multilevel"/>
    <w:tmpl w:val="458A35EC"/>
    <w:lvl w:ilvl="0">
      <w:start w:val="1"/>
      <w:numFmt w:val="bullet"/>
      <w:pStyle w:val="Listeafsnit"/>
      <w:lvlText w:val="–"/>
      <w:lvlJc w:val="left"/>
      <w:pPr>
        <w:ind w:left="227" w:hanging="227"/>
      </w:pPr>
      <w:rPr>
        <w:rFonts w:ascii="Arial" w:hAnsi="Arial"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1804D0"/>
    <w:multiLevelType w:val="hybridMultilevel"/>
    <w:tmpl w:val="00D2C384"/>
    <w:lvl w:ilvl="0" w:tplc="0C90658C">
      <w:start w:val="1"/>
      <w:numFmt w:val="bullet"/>
      <w:lvlText w:val="-"/>
      <w:lvlJc w:val="left"/>
      <w:pPr>
        <w:ind w:left="720" w:hanging="360"/>
      </w:pPr>
      <w:rPr>
        <w:rFonts w:ascii="Aptos Display" w:eastAsia="Times New Roman" w:hAnsi="Aptos Display"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9031570">
    <w:abstractNumId w:val="9"/>
  </w:num>
  <w:num w:numId="2" w16cid:durableId="1037120509">
    <w:abstractNumId w:val="7"/>
  </w:num>
  <w:num w:numId="3" w16cid:durableId="1520193574">
    <w:abstractNumId w:val="6"/>
  </w:num>
  <w:num w:numId="4" w16cid:durableId="1059285063">
    <w:abstractNumId w:val="5"/>
  </w:num>
  <w:num w:numId="5" w16cid:durableId="903879503">
    <w:abstractNumId w:val="4"/>
  </w:num>
  <w:num w:numId="6" w16cid:durableId="1876429318">
    <w:abstractNumId w:val="8"/>
  </w:num>
  <w:num w:numId="7" w16cid:durableId="891964742">
    <w:abstractNumId w:val="3"/>
  </w:num>
  <w:num w:numId="8" w16cid:durableId="1478297889">
    <w:abstractNumId w:val="2"/>
  </w:num>
  <w:num w:numId="9" w16cid:durableId="2098668455">
    <w:abstractNumId w:val="1"/>
  </w:num>
  <w:num w:numId="10" w16cid:durableId="2103647487">
    <w:abstractNumId w:val="0"/>
  </w:num>
  <w:num w:numId="11" w16cid:durableId="1628773879">
    <w:abstractNumId w:val="12"/>
  </w:num>
  <w:num w:numId="12" w16cid:durableId="402992764">
    <w:abstractNumId w:val="12"/>
  </w:num>
  <w:num w:numId="13" w16cid:durableId="77027090">
    <w:abstractNumId w:val="13"/>
  </w:num>
  <w:num w:numId="14" w16cid:durableId="1777629894">
    <w:abstractNumId w:val="11"/>
  </w:num>
  <w:num w:numId="15" w16cid:durableId="10250567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TFilled" w:val=" "/>
  </w:docVars>
  <w:rsids>
    <w:rsidRoot w:val="00DE50E9"/>
    <w:rsid w:val="00036618"/>
    <w:rsid w:val="0004635E"/>
    <w:rsid w:val="00080AD4"/>
    <w:rsid w:val="00086E88"/>
    <w:rsid w:val="0008745E"/>
    <w:rsid w:val="000C55A2"/>
    <w:rsid w:val="000E4E44"/>
    <w:rsid w:val="00113204"/>
    <w:rsid w:val="00121F1D"/>
    <w:rsid w:val="0014250A"/>
    <w:rsid w:val="00156770"/>
    <w:rsid w:val="001773FA"/>
    <w:rsid w:val="00184E73"/>
    <w:rsid w:val="0019018B"/>
    <w:rsid w:val="001A647B"/>
    <w:rsid w:val="001C45A8"/>
    <w:rsid w:val="001C6666"/>
    <w:rsid w:val="001C6BB6"/>
    <w:rsid w:val="001E0665"/>
    <w:rsid w:val="001E1FED"/>
    <w:rsid w:val="001F7D67"/>
    <w:rsid w:val="002554CE"/>
    <w:rsid w:val="0025780D"/>
    <w:rsid w:val="002756CB"/>
    <w:rsid w:val="002804C2"/>
    <w:rsid w:val="002A566A"/>
    <w:rsid w:val="002B101B"/>
    <w:rsid w:val="002C257E"/>
    <w:rsid w:val="002C395D"/>
    <w:rsid w:val="002D6CFB"/>
    <w:rsid w:val="002F3B54"/>
    <w:rsid w:val="00306B7A"/>
    <w:rsid w:val="003070B0"/>
    <w:rsid w:val="00311620"/>
    <w:rsid w:val="003348A6"/>
    <w:rsid w:val="00342273"/>
    <w:rsid w:val="00373366"/>
    <w:rsid w:val="00375513"/>
    <w:rsid w:val="00394A46"/>
    <w:rsid w:val="00396C0E"/>
    <w:rsid w:val="004428C3"/>
    <w:rsid w:val="00490839"/>
    <w:rsid w:val="00495F28"/>
    <w:rsid w:val="004E50A1"/>
    <w:rsid w:val="004F79CA"/>
    <w:rsid w:val="00541487"/>
    <w:rsid w:val="00547AD7"/>
    <w:rsid w:val="00594DE7"/>
    <w:rsid w:val="005C7DFD"/>
    <w:rsid w:val="005E25B9"/>
    <w:rsid w:val="005E4CFD"/>
    <w:rsid w:val="005E512A"/>
    <w:rsid w:val="005F68F3"/>
    <w:rsid w:val="00613C8A"/>
    <w:rsid w:val="006202DD"/>
    <w:rsid w:val="00655193"/>
    <w:rsid w:val="006A7497"/>
    <w:rsid w:val="006B3C6B"/>
    <w:rsid w:val="006E5A70"/>
    <w:rsid w:val="006E6C44"/>
    <w:rsid w:val="006F5272"/>
    <w:rsid w:val="00700151"/>
    <w:rsid w:val="00736F3F"/>
    <w:rsid w:val="0073786E"/>
    <w:rsid w:val="007420C9"/>
    <w:rsid w:val="00757DCC"/>
    <w:rsid w:val="0076235F"/>
    <w:rsid w:val="0078454F"/>
    <w:rsid w:val="007938EB"/>
    <w:rsid w:val="007A0B5E"/>
    <w:rsid w:val="007A5E4E"/>
    <w:rsid w:val="007C2008"/>
    <w:rsid w:val="007C5619"/>
    <w:rsid w:val="007C7E65"/>
    <w:rsid w:val="007F1033"/>
    <w:rsid w:val="007F12C3"/>
    <w:rsid w:val="00810952"/>
    <w:rsid w:val="008117E7"/>
    <w:rsid w:val="00833CF5"/>
    <w:rsid w:val="00834652"/>
    <w:rsid w:val="008368E6"/>
    <w:rsid w:val="00840C10"/>
    <w:rsid w:val="00841BC8"/>
    <w:rsid w:val="008424C3"/>
    <w:rsid w:val="008441D0"/>
    <w:rsid w:val="00847EAE"/>
    <w:rsid w:val="00871C4D"/>
    <w:rsid w:val="00873B23"/>
    <w:rsid w:val="008A6C1F"/>
    <w:rsid w:val="008D29A4"/>
    <w:rsid w:val="008E54B1"/>
    <w:rsid w:val="009011E1"/>
    <w:rsid w:val="0090408B"/>
    <w:rsid w:val="00906828"/>
    <w:rsid w:val="009114D7"/>
    <w:rsid w:val="00931BD6"/>
    <w:rsid w:val="00943366"/>
    <w:rsid w:val="00945C39"/>
    <w:rsid w:val="009E6E2B"/>
    <w:rsid w:val="009E71C1"/>
    <w:rsid w:val="009F20A0"/>
    <w:rsid w:val="009F2418"/>
    <w:rsid w:val="00A66EE7"/>
    <w:rsid w:val="00A74448"/>
    <w:rsid w:val="00A81DF0"/>
    <w:rsid w:val="00A96B65"/>
    <w:rsid w:val="00A96F0B"/>
    <w:rsid w:val="00AA1924"/>
    <w:rsid w:val="00AA3DD4"/>
    <w:rsid w:val="00AB0B39"/>
    <w:rsid w:val="00AC66C0"/>
    <w:rsid w:val="00AE0BA0"/>
    <w:rsid w:val="00AF26B1"/>
    <w:rsid w:val="00AF4F13"/>
    <w:rsid w:val="00B04641"/>
    <w:rsid w:val="00B07484"/>
    <w:rsid w:val="00B11F71"/>
    <w:rsid w:val="00B12539"/>
    <w:rsid w:val="00B34AF2"/>
    <w:rsid w:val="00B56287"/>
    <w:rsid w:val="00B621B7"/>
    <w:rsid w:val="00B66F78"/>
    <w:rsid w:val="00B7178E"/>
    <w:rsid w:val="00BB0B51"/>
    <w:rsid w:val="00BB3FC9"/>
    <w:rsid w:val="00C03D66"/>
    <w:rsid w:val="00C10B3B"/>
    <w:rsid w:val="00C22150"/>
    <w:rsid w:val="00C3751F"/>
    <w:rsid w:val="00C40CA4"/>
    <w:rsid w:val="00C73B10"/>
    <w:rsid w:val="00C741B0"/>
    <w:rsid w:val="00C82502"/>
    <w:rsid w:val="00C94EF2"/>
    <w:rsid w:val="00CA40EF"/>
    <w:rsid w:val="00CC3171"/>
    <w:rsid w:val="00CD5222"/>
    <w:rsid w:val="00CE7993"/>
    <w:rsid w:val="00CF2403"/>
    <w:rsid w:val="00D21FE8"/>
    <w:rsid w:val="00D3565B"/>
    <w:rsid w:val="00D36130"/>
    <w:rsid w:val="00D363F9"/>
    <w:rsid w:val="00D47B56"/>
    <w:rsid w:val="00D543BC"/>
    <w:rsid w:val="00D76B4A"/>
    <w:rsid w:val="00D86685"/>
    <w:rsid w:val="00D86DAE"/>
    <w:rsid w:val="00D96269"/>
    <w:rsid w:val="00DD3FC7"/>
    <w:rsid w:val="00DE50E9"/>
    <w:rsid w:val="00E126FE"/>
    <w:rsid w:val="00E96D75"/>
    <w:rsid w:val="00E97988"/>
    <w:rsid w:val="00EA7DBF"/>
    <w:rsid w:val="00EB4A0E"/>
    <w:rsid w:val="00EC3124"/>
    <w:rsid w:val="00ED2D17"/>
    <w:rsid w:val="00F02766"/>
    <w:rsid w:val="00F15999"/>
    <w:rsid w:val="00F46327"/>
    <w:rsid w:val="00F64D10"/>
    <w:rsid w:val="00F7194D"/>
    <w:rsid w:val="00F753A6"/>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90F62"/>
  <w15:docId w15:val="{BBA9EF3E-2EC5-406E-9485-C31F916D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CFD"/>
    <w:pPr>
      <w:spacing w:after="0" w:line="240" w:lineRule="atLeast"/>
    </w:pPr>
    <w:rPr>
      <w:rFonts w:ascii="Arial" w:hAnsi="Arial"/>
      <w:sz w:val="20"/>
    </w:rPr>
  </w:style>
  <w:style w:type="paragraph" w:styleId="Overskrift1">
    <w:name w:val="heading 1"/>
    <w:basedOn w:val="Normal"/>
    <w:next w:val="Normal"/>
    <w:link w:val="Overskrift1Tegn"/>
    <w:uiPriority w:val="9"/>
    <w:qFormat/>
    <w:pPr>
      <w:keepNext/>
      <w:keepLines/>
      <w:spacing w:before="240" w:after="240" w:line="300" w:lineRule="atLeast"/>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pPr>
      <w:keepNext/>
      <w:keepLines/>
      <w:spacing w:line="260" w:lineRule="atLeast"/>
      <w:outlineLvl w:val="1"/>
    </w:pPr>
    <w:rPr>
      <w:rFonts w:eastAsiaTheme="majorEastAsia" w:cstheme="majorBidi"/>
      <w:b/>
      <w:bCs/>
      <w:sz w:val="22"/>
      <w:szCs w:val="26"/>
    </w:rPr>
  </w:style>
  <w:style w:type="paragraph" w:styleId="Overskrift3">
    <w:name w:val="heading 3"/>
    <w:basedOn w:val="Normal"/>
    <w:next w:val="Normal"/>
    <w:link w:val="Overskrift3Tegn"/>
    <w:uiPriority w:val="9"/>
    <w:unhideWhenUsed/>
    <w:qFormat/>
    <w:pPr>
      <w:keepNext/>
      <w:keepLines/>
      <w:outlineLvl w:val="2"/>
    </w:pPr>
    <w:rPr>
      <w:rFonts w:eastAsiaTheme="majorEastAsia" w:cstheme="majorBidi"/>
      <w:b/>
      <w:bCs/>
    </w:rPr>
  </w:style>
  <w:style w:type="paragraph" w:styleId="Overskrift4">
    <w:name w:val="heading 4"/>
    <w:basedOn w:val="Normal"/>
    <w:next w:val="Normal"/>
    <w:link w:val="Overskrift4Tegn"/>
    <w:uiPriority w:val="9"/>
    <w:unhideWhenUsed/>
    <w:qFormat/>
    <w:pPr>
      <w:keepNext/>
      <w:keepLines/>
      <w:outlineLvl w:val="3"/>
    </w:pPr>
    <w:rPr>
      <w:rFonts w:eastAsiaTheme="majorEastAsia" w:cstheme="majorBidi"/>
      <w:bCs/>
      <w:i/>
      <w:iCs/>
    </w:rPr>
  </w:style>
  <w:style w:type="paragraph" w:styleId="Overskrift5">
    <w:name w:val="heading 5"/>
    <w:basedOn w:val="Normal"/>
    <w:next w:val="Normal"/>
    <w:link w:val="Overskrift5Tegn"/>
    <w:uiPriority w:val="9"/>
    <w:unhideWhenUsed/>
    <w:pPr>
      <w:keepNext/>
      <w:keepLines/>
      <w:spacing w:before="240" w:after="60"/>
      <w:outlineLvl w:val="4"/>
    </w:pPr>
    <w:rPr>
      <w:rFonts w:eastAsiaTheme="majorEastAsia" w:cstheme="majorBidi"/>
      <w:b/>
      <w:i/>
      <w:sz w:val="26"/>
    </w:rPr>
  </w:style>
  <w:style w:type="paragraph" w:styleId="Overskrift6">
    <w:name w:val="heading 6"/>
    <w:basedOn w:val="Normal"/>
    <w:next w:val="Normal"/>
    <w:link w:val="Overskrift6Tegn"/>
    <w:uiPriority w:val="9"/>
    <w:unhideWhenUsed/>
    <w:pPr>
      <w:keepNext/>
      <w:keepLines/>
      <w:spacing w:before="240" w:after="60"/>
      <w:outlineLvl w:val="5"/>
    </w:pPr>
    <w:rPr>
      <w:rFonts w:eastAsiaTheme="majorEastAsia" w:cstheme="majorBidi"/>
      <w:b/>
      <w:iCs/>
    </w:rPr>
  </w:style>
  <w:style w:type="paragraph" w:styleId="Overskrift7">
    <w:name w:val="heading 7"/>
    <w:basedOn w:val="Normal"/>
    <w:next w:val="Normal"/>
    <w:link w:val="Overskrift7Tegn"/>
    <w:uiPriority w:val="9"/>
    <w:unhideWhenUsed/>
    <w:pPr>
      <w:keepNext/>
      <w:keepLines/>
      <w:spacing w:before="240" w:after="60"/>
      <w:outlineLvl w:val="6"/>
    </w:pPr>
    <w:rPr>
      <w:rFonts w:eastAsiaTheme="majorEastAsia" w:cstheme="majorBidi"/>
      <w:i/>
      <w:iCs/>
    </w:rPr>
  </w:style>
  <w:style w:type="paragraph" w:styleId="Overskrift8">
    <w:name w:val="heading 8"/>
    <w:basedOn w:val="Normal"/>
    <w:next w:val="Normal"/>
    <w:link w:val="Overskrift8Tegn"/>
    <w:uiPriority w:val="9"/>
    <w:unhideWhenUsed/>
    <w:pPr>
      <w:keepNext/>
      <w:keepLines/>
      <w:spacing w:before="200" w:after="60"/>
      <w:outlineLvl w:val="7"/>
    </w:pPr>
    <w:rPr>
      <w:rFonts w:eastAsiaTheme="majorEastAsia" w:cstheme="majorBidi"/>
      <w:i/>
      <w:szCs w:val="20"/>
    </w:rPr>
  </w:style>
  <w:style w:type="paragraph" w:styleId="Overskrift9">
    <w:name w:val="heading 9"/>
    <w:basedOn w:val="Normal"/>
    <w:next w:val="Normal"/>
    <w:link w:val="Overskrift9Tegn"/>
    <w:uiPriority w:val="9"/>
    <w:unhideWhenUsed/>
    <w:pPr>
      <w:keepNext/>
      <w:keepLines/>
      <w:spacing w:before="240" w:after="60"/>
      <w:outlineLvl w:val="8"/>
    </w:pPr>
    <w:rPr>
      <w:rFonts w:eastAsiaTheme="majorEastAsia" w:cstheme="majorBidi"/>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Pr>
      <w:rFonts w:ascii="Arial" w:eastAsiaTheme="majorEastAsia" w:hAnsi="Arial" w:cstheme="majorBidi"/>
      <w:b/>
      <w:bCs/>
      <w:sz w:val="26"/>
      <w:szCs w:val="28"/>
    </w:rPr>
  </w:style>
  <w:style w:type="character" w:customStyle="1" w:styleId="Overskrift2Tegn">
    <w:name w:val="Overskrift 2 Tegn"/>
    <w:basedOn w:val="Standardskrifttypeiafsnit"/>
    <w:link w:val="Overskrift2"/>
    <w:uiPriority w:val="9"/>
    <w:rPr>
      <w:rFonts w:ascii="Arial" w:eastAsiaTheme="majorEastAsia" w:hAnsi="Arial" w:cstheme="majorBidi"/>
      <w:b/>
      <w:bCs/>
      <w:szCs w:val="26"/>
    </w:rPr>
  </w:style>
  <w:style w:type="character" w:customStyle="1" w:styleId="Overskrift3Tegn">
    <w:name w:val="Overskrift 3 Tegn"/>
    <w:basedOn w:val="Standardskrifttypeiafsnit"/>
    <w:link w:val="Overskrift3"/>
    <w:uiPriority w:val="9"/>
    <w:rPr>
      <w:rFonts w:ascii="Arial" w:eastAsiaTheme="majorEastAsia" w:hAnsi="Arial" w:cstheme="majorBidi"/>
      <w:b/>
      <w:bCs/>
      <w:sz w:val="20"/>
    </w:rPr>
  </w:style>
  <w:style w:type="character" w:customStyle="1" w:styleId="Overskrift4Tegn">
    <w:name w:val="Overskrift 4 Tegn"/>
    <w:basedOn w:val="Standardskrifttypeiafsnit"/>
    <w:link w:val="Overskrift4"/>
    <w:uiPriority w:val="9"/>
    <w:rPr>
      <w:rFonts w:ascii="Arial" w:eastAsiaTheme="majorEastAsia" w:hAnsi="Arial" w:cstheme="majorBidi"/>
      <w:bCs/>
      <w:i/>
      <w:iCs/>
      <w:sz w:val="20"/>
    </w:rPr>
  </w:style>
  <w:style w:type="character" w:customStyle="1" w:styleId="Overskrift5Tegn">
    <w:name w:val="Overskrift 5 Tegn"/>
    <w:basedOn w:val="Standardskrifttypeiafsnit"/>
    <w:link w:val="Overskrift5"/>
    <w:uiPriority w:val="9"/>
    <w:rPr>
      <w:rFonts w:ascii="Arial" w:eastAsiaTheme="majorEastAsia" w:hAnsi="Arial" w:cstheme="majorBidi"/>
      <w:b/>
      <w:i/>
      <w:sz w:val="26"/>
    </w:rPr>
  </w:style>
  <w:style w:type="character" w:customStyle="1" w:styleId="Overskrift6Tegn">
    <w:name w:val="Overskrift 6 Tegn"/>
    <w:basedOn w:val="Standardskrifttypeiafsnit"/>
    <w:link w:val="Overskrift6"/>
    <w:uiPriority w:val="9"/>
    <w:rPr>
      <w:rFonts w:ascii="Arial" w:eastAsiaTheme="majorEastAsia" w:hAnsi="Arial" w:cstheme="majorBidi"/>
      <w:b/>
      <w:iCs/>
      <w:sz w:val="20"/>
    </w:rPr>
  </w:style>
  <w:style w:type="character" w:customStyle="1" w:styleId="Overskrift7Tegn">
    <w:name w:val="Overskrift 7 Tegn"/>
    <w:basedOn w:val="Standardskrifttypeiafsnit"/>
    <w:link w:val="Overskrift7"/>
    <w:uiPriority w:val="9"/>
    <w:rPr>
      <w:rFonts w:ascii="Arial" w:eastAsiaTheme="majorEastAsia" w:hAnsi="Arial" w:cstheme="majorBidi"/>
      <w:i/>
      <w:iCs/>
      <w:sz w:val="20"/>
    </w:rPr>
  </w:style>
  <w:style w:type="character" w:customStyle="1" w:styleId="Overskrift8Tegn">
    <w:name w:val="Overskrift 8 Tegn"/>
    <w:basedOn w:val="Standardskrifttypeiafsnit"/>
    <w:link w:val="Overskrift8"/>
    <w:uiPriority w:val="9"/>
    <w:rPr>
      <w:rFonts w:ascii="Arial" w:eastAsiaTheme="majorEastAsia" w:hAnsi="Arial" w:cstheme="majorBidi"/>
      <w:i/>
      <w:sz w:val="20"/>
      <w:szCs w:val="20"/>
    </w:rPr>
  </w:style>
  <w:style w:type="character" w:customStyle="1" w:styleId="Overskrift9Tegn">
    <w:name w:val="Overskrift 9 Tegn"/>
    <w:basedOn w:val="Standardskrifttypeiafsnit"/>
    <w:link w:val="Overskrift9"/>
    <w:uiPriority w:val="9"/>
    <w:rPr>
      <w:rFonts w:ascii="Arial" w:eastAsiaTheme="majorEastAsia" w:hAnsi="Arial" w:cstheme="majorBidi"/>
      <w:iCs/>
      <w:sz w:val="20"/>
      <w:szCs w:val="20"/>
    </w:rPr>
  </w:style>
  <w:style w:type="paragraph" w:styleId="Titel">
    <w:name w:val="Title"/>
    <w:basedOn w:val="Normal"/>
    <w:next w:val="Normal"/>
    <w:link w:val="TitelTegn"/>
    <w:uiPriority w:val="10"/>
    <w:rsid w:val="005E4CFD"/>
    <w:pPr>
      <w:spacing w:after="300"/>
      <w:contextualSpacing/>
    </w:pPr>
    <w:rPr>
      <w:rFonts w:eastAsiaTheme="majorEastAsia" w:cstheme="majorBidi"/>
      <w:b/>
      <w:color w:val="122343" w:themeColor="text2" w:themeShade="BF"/>
      <w:sz w:val="52"/>
      <w:szCs w:val="52"/>
    </w:rPr>
  </w:style>
  <w:style w:type="character" w:customStyle="1" w:styleId="TitelTegn">
    <w:name w:val="Titel Tegn"/>
    <w:basedOn w:val="Standardskrifttypeiafsnit"/>
    <w:link w:val="Titel"/>
    <w:uiPriority w:val="10"/>
    <w:rsid w:val="005E4CFD"/>
    <w:rPr>
      <w:rFonts w:ascii="Arial" w:eastAsiaTheme="majorEastAsia" w:hAnsi="Arial" w:cstheme="majorBidi"/>
      <w:b/>
      <w:color w:val="122343" w:themeColor="text2" w:themeShade="BF"/>
      <w:sz w:val="52"/>
      <w:szCs w:val="52"/>
    </w:rPr>
  </w:style>
  <w:style w:type="character" w:styleId="Hyperlink">
    <w:name w:val="Hyperlink"/>
    <w:basedOn w:val="Standardskrifttypeiafsnit"/>
    <w:uiPriority w:val="99"/>
    <w:unhideWhenUsed/>
    <w:rPr>
      <w:color w:val="0097D7" w:themeColor="hyperlink"/>
      <w:u w:val="single"/>
    </w:rPr>
  </w:style>
  <w:style w:type="paragraph" w:customStyle="1" w:styleId="Kolofon">
    <w:name w:val="Kolofon"/>
    <w:basedOn w:val="Normal"/>
    <w:pPr>
      <w:tabs>
        <w:tab w:val="left" w:pos="567"/>
      </w:tabs>
      <w:spacing w:line="180" w:lineRule="atLeast"/>
    </w:pPr>
    <w:rPr>
      <w:noProof/>
      <w:color w:val="666666"/>
      <w:sz w:val="14"/>
    </w:rPr>
  </w:style>
  <w:style w:type="paragraph" w:customStyle="1" w:styleId="KolofonFed">
    <w:name w:val="KolofonFed"/>
    <w:basedOn w:val="Kolofon"/>
    <w:rPr>
      <w:b/>
    </w:rPr>
  </w:style>
  <w:style w:type="paragraph" w:styleId="Sidehoved">
    <w:name w:val="header"/>
    <w:basedOn w:val="Normal"/>
    <w:link w:val="SidehovedTegn"/>
    <w:uiPriority w:val="99"/>
    <w:unhideWhenUsed/>
    <w:pPr>
      <w:tabs>
        <w:tab w:val="center" w:pos="4819"/>
        <w:tab w:val="right" w:pos="9638"/>
      </w:tabs>
      <w:spacing w:line="240" w:lineRule="auto"/>
      <w:ind w:left="1701"/>
    </w:pPr>
    <w:rPr>
      <w:b/>
    </w:rPr>
  </w:style>
  <w:style w:type="character" w:customStyle="1" w:styleId="SidehovedTegn">
    <w:name w:val="Sidehoved Tegn"/>
    <w:basedOn w:val="Standardskrifttypeiafsnit"/>
    <w:link w:val="Sidehoved"/>
    <w:uiPriority w:val="99"/>
    <w:rPr>
      <w:rFonts w:ascii="Arial" w:hAnsi="Arial"/>
      <w:b/>
      <w:sz w:val="20"/>
    </w:rPr>
  </w:style>
  <w:style w:type="paragraph" w:styleId="Sidefod">
    <w:name w:val="footer"/>
    <w:basedOn w:val="Normal"/>
    <w:link w:val="SidefodTegn"/>
    <w:uiPriority w:val="99"/>
    <w:unhideWhenUsed/>
    <w:pPr>
      <w:tabs>
        <w:tab w:val="center" w:pos="4819"/>
        <w:tab w:val="right" w:pos="9638"/>
      </w:tabs>
    </w:pPr>
  </w:style>
  <w:style w:type="character" w:customStyle="1" w:styleId="SidefodTegn">
    <w:name w:val="Sidefod Tegn"/>
    <w:basedOn w:val="Standardskrifttypeiafsnit"/>
    <w:link w:val="Sidefod"/>
    <w:uiPriority w:val="99"/>
    <w:rPr>
      <w:rFonts w:ascii="Arial" w:hAnsi="Arial"/>
      <w:sz w:val="20"/>
    </w:rPr>
  </w:style>
  <w:style w:type="character" w:styleId="Pladsholdertekst">
    <w:name w:val="Placeholder Text"/>
    <w:basedOn w:val="Standardskrifttypeiafsnit"/>
    <w:uiPriority w:val="99"/>
    <w:semiHidden/>
    <w:rPr>
      <w:color w:val="808080"/>
    </w:rPr>
  </w:style>
  <w:style w:type="paragraph" w:styleId="Markeringsbobletekst">
    <w:name w:val="Balloon Text"/>
    <w:basedOn w:val="Normal"/>
    <w:link w:val="MarkeringsbobletekstTegn"/>
    <w:uiPriority w:val="99"/>
    <w:semiHidden/>
    <w:unhideWhenUse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Pr>
      <w:rFonts w:ascii="Tahoma" w:hAnsi="Tahoma" w:cs="Tahoma"/>
      <w:sz w:val="16"/>
      <w:szCs w:val="16"/>
    </w:rPr>
  </w:style>
  <w:style w:type="table" w:styleId="Tabel-Gitter">
    <w:name w:val="Table Grid"/>
    <w:basedOn w:val="Tabel-Normal"/>
    <w:uiPriority w:val="59"/>
    <w:pPr>
      <w:spacing w:after="0" w:line="230" w:lineRule="atLeast"/>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senderadresse">
    <w:name w:val="envelope return"/>
    <w:basedOn w:val="Normal"/>
    <w:uiPriority w:val="99"/>
    <w:semiHidden/>
    <w:unhideWhenUsed/>
    <w:rPr>
      <w:rFonts w:asciiTheme="majorHAnsi" w:eastAsiaTheme="majorEastAsia" w:hAnsiTheme="majorHAnsi" w:cstheme="majorBidi"/>
      <w:szCs w:val="20"/>
    </w:rPr>
  </w:style>
  <w:style w:type="paragraph" w:styleId="Almindeligtekst">
    <w:name w:val="Plain Text"/>
    <w:basedOn w:val="Normal"/>
    <w:link w:val="AlmindeligtekstTegn"/>
    <w:uiPriority w:val="99"/>
    <w:semiHidden/>
    <w:unhideWhenUsed/>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Pr>
      <w:rFonts w:ascii="Consolas" w:hAnsi="Consolas" w:cs="Consolas"/>
      <w:sz w:val="21"/>
      <w:szCs w:val="21"/>
    </w:rPr>
  </w:style>
  <w:style w:type="paragraph" w:styleId="Bibliografi">
    <w:name w:val="Bibliography"/>
    <w:basedOn w:val="Normal"/>
    <w:next w:val="Normal"/>
    <w:uiPriority w:val="37"/>
    <w:semiHidden/>
    <w:unhideWhenUsed/>
  </w:style>
  <w:style w:type="paragraph" w:styleId="Billedtekst">
    <w:name w:val="caption"/>
    <w:basedOn w:val="Normal"/>
    <w:next w:val="Normal"/>
    <w:uiPriority w:val="35"/>
    <w:semiHidden/>
    <w:unhideWhenUsed/>
    <w:qFormat/>
    <w:pPr>
      <w:spacing w:after="200"/>
    </w:pPr>
    <w:rPr>
      <w:b/>
      <w:bCs/>
      <w:color w:val="74AC3F" w:themeColor="accent1"/>
      <w:szCs w:val="18"/>
    </w:rPr>
  </w:style>
  <w:style w:type="paragraph" w:styleId="Bloktekst">
    <w:name w:val="Block Text"/>
    <w:basedOn w:val="Normal"/>
    <w:uiPriority w:val="99"/>
    <w:semiHidden/>
    <w:unhideWhenUsed/>
    <w:pPr>
      <w:pBdr>
        <w:top w:val="single" w:sz="2" w:space="10" w:color="74AC3F" w:themeColor="accent1" w:shadow="1"/>
        <w:left w:val="single" w:sz="2" w:space="10" w:color="74AC3F" w:themeColor="accent1" w:shadow="1"/>
        <w:bottom w:val="single" w:sz="2" w:space="10" w:color="74AC3F" w:themeColor="accent1" w:shadow="1"/>
        <w:right w:val="single" w:sz="2" w:space="10" w:color="74AC3F" w:themeColor="accent1" w:shadow="1"/>
      </w:pBdr>
      <w:ind w:left="1152" w:right="1152"/>
    </w:pPr>
    <w:rPr>
      <w:rFonts w:eastAsiaTheme="minorEastAsia"/>
      <w:i/>
      <w:iCs/>
      <w:color w:val="74AC3F" w:themeColor="accent1"/>
    </w:rPr>
  </w:style>
  <w:style w:type="paragraph" w:styleId="Brevhoved">
    <w:name w:val="Message Header"/>
    <w:basedOn w:val="Normal"/>
    <w:link w:val="BrevhovedTegn"/>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BrevhovedTegn">
    <w:name w:val="Brevhoved Tegn"/>
    <w:basedOn w:val="Standardskrifttypeiafsnit"/>
    <w:link w:val="Brevhoved"/>
    <w:uiPriority w:val="99"/>
    <w:semiHidden/>
    <w:rPr>
      <w:rFonts w:asciiTheme="majorHAnsi" w:eastAsiaTheme="majorEastAsia" w:hAnsiTheme="majorHAnsi" w:cstheme="majorBidi"/>
      <w:sz w:val="20"/>
      <w:szCs w:val="24"/>
      <w:shd w:val="pct20" w:color="auto" w:fill="auto"/>
    </w:rPr>
  </w:style>
  <w:style w:type="paragraph" w:styleId="Brdtekst">
    <w:name w:val="Body Text"/>
    <w:basedOn w:val="Normal"/>
    <w:link w:val="BrdtekstTegn"/>
    <w:uiPriority w:val="99"/>
    <w:semiHidden/>
    <w:unhideWhenUsed/>
    <w:pPr>
      <w:spacing w:after="120"/>
    </w:pPr>
  </w:style>
  <w:style w:type="character" w:customStyle="1" w:styleId="BrdtekstTegn">
    <w:name w:val="Brødtekst Tegn"/>
    <w:basedOn w:val="Standardskrifttypeiafsnit"/>
    <w:link w:val="Brdtekst"/>
    <w:uiPriority w:val="99"/>
    <w:semiHidden/>
    <w:rPr>
      <w:rFonts w:ascii="Arial" w:hAnsi="Arial"/>
      <w:sz w:val="20"/>
    </w:rPr>
  </w:style>
  <w:style w:type="paragraph" w:styleId="Brdtekst-frstelinjeindrykning1">
    <w:name w:val="Body Text First Indent"/>
    <w:basedOn w:val="Brdtekst"/>
    <w:link w:val="Brdtekst-frstelinjeindrykning1Tegn"/>
    <w:uiPriority w:val="99"/>
    <w:semiHidden/>
    <w:unhideWhenUsed/>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Pr>
      <w:rFonts w:ascii="Arial" w:hAnsi="Arial"/>
      <w:sz w:val="20"/>
    </w:rPr>
  </w:style>
  <w:style w:type="paragraph" w:styleId="Brdtekstindrykning">
    <w:name w:val="Body Text Indent"/>
    <w:basedOn w:val="Normal"/>
    <w:link w:val="BrdtekstindrykningTegn"/>
    <w:uiPriority w:val="99"/>
    <w:semiHidden/>
    <w:unhideWhenUsed/>
    <w:pPr>
      <w:spacing w:after="120"/>
      <w:ind w:left="283"/>
    </w:pPr>
  </w:style>
  <w:style w:type="character" w:customStyle="1" w:styleId="BrdtekstindrykningTegn">
    <w:name w:val="Brødtekstindrykning Tegn"/>
    <w:basedOn w:val="Standardskrifttypeiafsnit"/>
    <w:link w:val="Brdtekstindrykning"/>
    <w:uiPriority w:val="99"/>
    <w:semiHidden/>
    <w:rPr>
      <w:rFonts w:ascii="Arial" w:hAnsi="Arial"/>
      <w:sz w:val="20"/>
    </w:rPr>
  </w:style>
  <w:style w:type="paragraph" w:styleId="Brdtekst-frstelinjeindrykning2">
    <w:name w:val="Body Text First Indent 2"/>
    <w:basedOn w:val="Brdtekstindrykning"/>
    <w:link w:val="Brdtekst-frstelinjeindrykning2Tegn"/>
    <w:uiPriority w:val="99"/>
    <w:semiHidden/>
    <w:unhideWhenUse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Pr>
      <w:rFonts w:ascii="Arial" w:hAnsi="Arial"/>
      <w:sz w:val="20"/>
    </w:rPr>
  </w:style>
  <w:style w:type="paragraph" w:styleId="Brdtekst2">
    <w:name w:val="Body Text 2"/>
    <w:basedOn w:val="Normal"/>
    <w:link w:val="Brdtekst2Tegn"/>
    <w:uiPriority w:val="99"/>
    <w:semiHidden/>
    <w:unhideWhenUsed/>
    <w:pPr>
      <w:spacing w:after="120" w:line="480" w:lineRule="auto"/>
    </w:pPr>
  </w:style>
  <w:style w:type="character" w:customStyle="1" w:styleId="Brdtekst2Tegn">
    <w:name w:val="Brødtekst 2 Tegn"/>
    <w:basedOn w:val="Standardskrifttypeiafsnit"/>
    <w:link w:val="Brdtekst2"/>
    <w:uiPriority w:val="99"/>
    <w:semiHidden/>
    <w:rPr>
      <w:rFonts w:ascii="Arial" w:hAnsi="Arial"/>
      <w:sz w:val="20"/>
    </w:rPr>
  </w:style>
  <w:style w:type="paragraph" w:styleId="Brdtekst3">
    <w:name w:val="Body Text 3"/>
    <w:basedOn w:val="Normal"/>
    <w:link w:val="Brdtekst3Tegn"/>
    <w:uiPriority w:val="99"/>
    <w:semiHidden/>
    <w:unhideWhenUsed/>
    <w:pPr>
      <w:spacing w:after="120"/>
    </w:pPr>
    <w:rPr>
      <w:sz w:val="16"/>
      <w:szCs w:val="16"/>
    </w:rPr>
  </w:style>
  <w:style w:type="character" w:customStyle="1" w:styleId="Brdtekst3Tegn">
    <w:name w:val="Brødtekst 3 Tegn"/>
    <w:basedOn w:val="Standardskrifttypeiafsnit"/>
    <w:link w:val="Brdtekst3"/>
    <w:uiPriority w:val="99"/>
    <w:semiHidden/>
    <w:rPr>
      <w:rFonts w:ascii="Arial" w:hAnsi="Arial"/>
      <w:sz w:val="16"/>
      <w:szCs w:val="16"/>
    </w:rPr>
  </w:style>
  <w:style w:type="paragraph" w:styleId="Brdtekstindrykning2">
    <w:name w:val="Body Text Indent 2"/>
    <w:basedOn w:val="Normal"/>
    <w:link w:val="Brdtekstindrykning2Tegn"/>
    <w:uiPriority w:val="99"/>
    <w:semiHidden/>
    <w:unhideWhenUse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Pr>
      <w:rFonts w:ascii="Arial" w:hAnsi="Arial"/>
      <w:sz w:val="20"/>
    </w:rPr>
  </w:style>
  <w:style w:type="paragraph" w:styleId="Brdtekstindrykning3">
    <w:name w:val="Body Text Indent 3"/>
    <w:basedOn w:val="Normal"/>
    <w:link w:val="Brdtekstindrykning3Tegn"/>
    <w:uiPriority w:val="99"/>
    <w:semiHidden/>
    <w:unhideWhenUse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Pr>
      <w:rFonts w:ascii="Arial" w:hAnsi="Arial"/>
      <w:sz w:val="16"/>
      <w:szCs w:val="16"/>
    </w:rPr>
  </w:style>
  <w:style w:type="paragraph" w:styleId="Citat">
    <w:name w:val="Quote"/>
    <w:basedOn w:val="Normal"/>
    <w:next w:val="Normal"/>
    <w:link w:val="CitatTegn"/>
    <w:uiPriority w:val="29"/>
    <w:rPr>
      <w:i/>
      <w:iCs/>
      <w:color w:val="03001E" w:themeColor="text1"/>
    </w:rPr>
  </w:style>
  <w:style w:type="character" w:customStyle="1" w:styleId="CitatTegn">
    <w:name w:val="Citat Tegn"/>
    <w:basedOn w:val="Standardskrifttypeiafsnit"/>
    <w:link w:val="Citat"/>
    <w:uiPriority w:val="29"/>
    <w:rPr>
      <w:rFonts w:ascii="Arial" w:hAnsi="Arial"/>
      <w:i/>
      <w:iCs/>
      <w:color w:val="03001E" w:themeColor="text1"/>
      <w:sz w:val="20"/>
    </w:rPr>
  </w:style>
  <w:style w:type="paragraph" w:styleId="Citatoverskrift">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Citatsamling">
    <w:name w:val="table of authorities"/>
    <w:basedOn w:val="Normal"/>
    <w:next w:val="Normal"/>
    <w:uiPriority w:val="99"/>
    <w:semiHidden/>
    <w:unhideWhenUsed/>
    <w:pPr>
      <w:ind w:left="220" w:hanging="220"/>
    </w:pPr>
  </w:style>
  <w:style w:type="paragraph" w:styleId="Dato">
    <w:name w:val="Date"/>
    <w:basedOn w:val="Normal"/>
    <w:next w:val="Normal"/>
    <w:link w:val="DatoTegn"/>
    <w:uiPriority w:val="99"/>
    <w:semiHidden/>
    <w:unhideWhenUsed/>
  </w:style>
  <w:style w:type="character" w:customStyle="1" w:styleId="DatoTegn">
    <w:name w:val="Dato Tegn"/>
    <w:basedOn w:val="Standardskrifttypeiafsnit"/>
    <w:link w:val="Dato"/>
    <w:uiPriority w:val="99"/>
    <w:semiHidden/>
    <w:rPr>
      <w:rFonts w:ascii="Arial" w:hAnsi="Arial"/>
      <w:sz w:val="20"/>
    </w:rPr>
  </w:style>
  <w:style w:type="paragraph" w:styleId="Dokumentoversigt">
    <w:name w:val="Document Map"/>
    <w:basedOn w:val="Normal"/>
    <w:link w:val="DokumentoversigtTegn"/>
    <w:uiPriority w:val="99"/>
    <w:semiHidden/>
    <w:unhideWhenUsed/>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Pr>
      <w:rFonts w:ascii="Tahoma" w:hAnsi="Tahoma" w:cs="Tahoma"/>
      <w:sz w:val="16"/>
      <w:szCs w:val="16"/>
    </w:rPr>
  </w:style>
  <w:style w:type="paragraph" w:styleId="Mailsignatur">
    <w:name w:val="E-mail Signature"/>
    <w:basedOn w:val="Normal"/>
    <w:link w:val="MailsignaturTegn"/>
    <w:uiPriority w:val="99"/>
    <w:semiHidden/>
    <w:unhideWhenUsed/>
  </w:style>
  <w:style w:type="character" w:customStyle="1" w:styleId="MailsignaturTegn">
    <w:name w:val="Mailsignatur Tegn"/>
    <w:basedOn w:val="Standardskrifttypeiafsnit"/>
    <w:link w:val="Mailsignatur"/>
    <w:uiPriority w:val="99"/>
    <w:semiHidden/>
    <w:rPr>
      <w:rFonts w:ascii="Arial" w:hAnsi="Arial"/>
      <w:sz w:val="20"/>
    </w:rPr>
  </w:style>
  <w:style w:type="paragraph" w:styleId="Fodnotetekst">
    <w:name w:val="footnote text"/>
    <w:basedOn w:val="Normal"/>
    <w:link w:val="FodnotetekstTegn"/>
    <w:uiPriority w:val="99"/>
    <w:semiHidden/>
    <w:unhideWhenUsed/>
    <w:rPr>
      <w:szCs w:val="20"/>
    </w:rPr>
  </w:style>
  <w:style w:type="character" w:customStyle="1" w:styleId="FodnotetekstTegn">
    <w:name w:val="Fodnotetekst Tegn"/>
    <w:basedOn w:val="Standardskrifttypeiafsnit"/>
    <w:link w:val="Fodnotetekst"/>
    <w:uiPriority w:val="99"/>
    <w:semiHidden/>
    <w:rPr>
      <w:rFonts w:ascii="Arial" w:hAnsi="Arial"/>
      <w:sz w:val="20"/>
      <w:szCs w:val="20"/>
    </w:rPr>
  </w:style>
  <w:style w:type="paragraph" w:styleId="FormateretHTML">
    <w:name w:val="HTML Preformatted"/>
    <w:basedOn w:val="Normal"/>
    <w:link w:val="FormateretHTMLTegn"/>
    <w:uiPriority w:val="99"/>
    <w:semiHidden/>
    <w:unhideWhenUsed/>
    <w:rPr>
      <w:rFonts w:ascii="Consolas" w:hAnsi="Consolas" w:cs="Consolas"/>
      <w:szCs w:val="20"/>
    </w:rPr>
  </w:style>
  <w:style w:type="character" w:customStyle="1" w:styleId="FormateretHTMLTegn">
    <w:name w:val="Formateret HTML Tegn"/>
    <w:basedOn w:val="Standardskrifttypeiafsnit"/>
    <w:link w:val="FormateretHTML"/>
    <w:uiPriority w:val="99"/>
    <w:semiHidden/>
    <w:rPr>
      <w:rFonts w:ascii="Consolas" w:hAnsi="Consolas" w:cs="Consolas"/>
      <w:sz w:val="20"/>
      <w:szCs w:val="20"/>
    </w:rPr>
  </w:style>
  <w:style w:type="paragraph" w:styleId="HTML-adresse">
    <w:name w:val="HTML Address"/>
    <w:basedOn w:val="Normal"/>
    <w:link w:val="HTML-adresseTegn"/>
    <w:uiPriority w:val="99"/>
    <w:semiHidden/>
    <w:unhideWhenUsed/>
    <w:rPr>
      <w:i/>
      <w:iCs/>
    </w:rPr>
  </w:style>
  <w:style w:type="character" w:customStyle="1" w:styleId="HTML-adresseTegn">
    <w:name w:val="HTML-adresse Tegn"/>
    <w:basedOn w:val="Standardskrifttypeiafsnit"/>
    <w:link w:val="HTML-adresse"/>
    <w:uiPriority w:val="99"/>
    <w:semiHidden/>
    <w:rPr>
      <w:rFonts w:ascii="Arial" w:hAnsi="Arial"/>
      <w:i/>
      <w:iCs/>
      <w:sz w:val="20"/>
    </w:rPr>
  </w:style>
  <w:style w:type="paragraph" w:styleId="Indeks1">
    <w:name w:val="index 1"/>
    <w:basedOn w:val="Normal"/>
    <w:next w:val="Normal"/>
    <w:autoRedefine/>
    <w:uiPriority w:val="99"/>
    <w:semiHidden/>
    <w:unhideWhenUsed/>
    <w:pPr>
      <w:ind w:left="220" w:hanging="220"/>
    </w:pPr>
  </w:style>
  <w:style w:type="paragraph" w:styleId="Indeks2">
    <w:name w:val="index 2"/>
    <w:basedOn w:val="Normal"/>
    <w:next w:val="Normal"/>
    <w:autoRedefine/>
    <w:uiPriority w:val="99"/>
    <w:semiHidden/>
    <w:unhideWhenUsed/>
    <w:pPr>
      <w:ind w:left="440" w:hanging="220"/>
    </w:pPr>
  </w:style>
  <w:style w:type="paragraph" w:styleId="Indeks3">
    <w:name w:val="index 3"/>
    <w:basedOn w:val="Normal"/>
    <w:next w:val="Normal"/>
    <w:autoRedefine/>
    <w:uiPriority w:val="99"/>
    <w:semiHidden/>
    <w:unhideWhenUsed/>
    <w:pPr>
      <w:ind w:left="660" w:hanging="220"/>
    </w:pPr>
  </w:style>
  <w:style w:type="paragraph" w:styleId="Indeks4">
    <w:name w:val="index 4"/>
    <w:basedOn w:val="Normal"/>
    <w:next w:val="Normal"/>
    <w:autoRedefine/>
    <w:uiPriority w:val="99"/>
    <w:semiHidden/>
    <w:unhideWhenUsed/>
    <w:pPr>
      <w:ind w:left="880" w:hanging="220"/>
    </w:pPr>
  </w:style>
  <w:style w:type="paragraph" w:styleId="Indeks5">
    <w:name w:val="index 5"/>
    <w:basedOn w:val="Normal"/>
    <w:next w:val="Normal"/>
    <w:autoRedefine/>
    <w:uiPriority w:val="99"/>
    <w:semiHidden/>
    <w:unhideWhenUsed/>
    <w:pPr>
      <w:ind w:left="1100" w:hanging="220"/>
    </w:pPr>
  </w:style>
  <w:style w:type="paragraph" w:styleId="Indeks6">
    <w:name w:val="index 6"/>
    <w:basedOn w:val="Normal"/>
    <w:next w:val="Normal"/>
    <w:autoRedefine/>
    <w:uiPriority w:val="99"/>
    <w:semiHidden/>
    <w:unhideWhenUsed/>
    <w:pPr>
      <w:ind w:left="1320" w:hanging="220"/>
    </w:pPr>
  </w:style>
  <w:style w:type="paragraph" w:styleId="Indeks7">
    <w:name w:val="index 7"/>
    <w:basedOn w:val="Normal"/>
    <w:next w:val="Normal"/>
    <w:autoRedefine/>
    <w:uiPriority w:val="99"/>
    <w:semiHidden/>
    <w:unhideWhenUsed/>
    <w:pPr>
      <w:ind w:left="1540" w:hanging="220"/>
    </w:pPr>
  </w:style>
  <w:style w:type="paragraph" w:styleId="Indeks8">
    <w:name w:val="index 8"/>
    <w:basedOn w:val="Normal"/>
    <w:next w:val="Normal"/>
    <w:autoRedefine/>
    <w:uiPriority w:val="99"/>
    <w:semiHidden/>
    <w:unhideWhenUsed/>
    <w:pPr>
      <w:ind w:left="1760" w:hanging="220"/>
    </w:pPr>
  </w:style>
  <w:style w:type="paragraph" w:styleId="Indeks9">
    <w:name w:val="index 9"/>
    <w:basedOn w:val="Normal"/>
    <w:next w:val="Normal"/>
    <w:autoRedefine/>
    <w:uiPriority w:val="99"/>
    <w:semiHidden/>
    <w:unhideWhenUsed/>
    <w:pPr>
      <w:ind w:left="1980" w:hanging="220"/>
    </w:pPr>
  </w:style>
  <w:style w:type="paragraph" w:styleId="Indeksoverskrift">
    <w:name w:val="index heading"/>
    <w:basedOn w:val="Normal"/>
    <w:next w:val="Indeks1"/>
    <w:uiPriority w:val="99"/>
    <w:semiHidden/>
    <w:unhideWhenUsed/>
    <w:rPr>
      <w:rFonts w:asciiTheme="majorHAnsi" w:eastAsiaTheme="majorEastAsia" w:hAnsiTheme="majorHAnsi" w:cstheme="majorBidi"/>
      <w:b/>
      <w:bCs/>
    </w:rPr>
  </w:style>
  <w:style w:type="paragraph" w:styleId="Indholdsfortegnelse1">
    <w:name w:val="toc 1"/>
    <w:basedOn w:val="Normal"/>
    <w:next w:val="Normal"/>
    <w:autoRedefine/>
    <w:uiPriority w:val="39"/>
    <w:unhideWhenUsed/>
    <w:pPr>
      <w:spacing w:after="100"/>
    </w:pPr>
  </w:style>
  <w:style w:type="paragraph" w:styleId="Indholdsfortegnelse2">
    <w:name w:val="toc 2"/>
    <w:basedOn w:val="Normal"/>
    <w:next w:val="Normal"/>
    <w:autoRedefine/>
    <w:uiPriority w:val="39"/>
    <w:semiHidden/>
    <w:unhideWhenUsed/>
    <w:pPr>
      <w:spacing w:after="100"/>
      <w:ind w:left="220"/>
    </w:pPr>
  </w:style>
  <w:style w:type="paragraph" w:styleId="Indholdsfortegnelse3">
    <w:name w:val="toc 3"/>
    <w:basedOn w:val="Normal"/>
    <w:next w:val="Normal"/>
    <w:autoRedefine/>
    <w:uiPriority w:val="39"/>
    <w:semiHidden/>
    <w:unhideWhenUsed/>
    <w:pPr>
      <w:spacing w:after="100"/>
      <w:ind w:left="440"/>
    </w:pPr>
  </w:style>
  <w:style w:type="paragraph" w:styleId="Indholdsfortegnelse4">
    <w:name w:val="toc 4"/>
    <w:basedOn w:val="Normal"/>
    <w:next w:val="Normal"/>
    <w:autoRedefine/>
    <w:uiPriority w:val="39"/>
    <w:semiHidden/>
    <w:unhideWhenUsed/>
    <w:pPr>
      <w:spacing w:after="100"/>
      <w:ind w:left="660"/>
    </w:pPr>
  </w:style>
  <w:style w:type="paragraph" w:styleId="Indholdsfortegnelse5">
    <w:name w:val="toc 5"/>
    <w:basedOn w:val="Normal"/>
    <w:next w:val="Normal"/>
    <w:autoRedefine/>
    <w:uiPriority w:val="39"/>
    <w:semiHidden/>
    <w:unhideWhenUsed/>
    <w:pPr>
      <w:spacing w:after="100"/>
      <w:ind w:left="880"/>
    </w:pPr>
  </w:style>
  <w:style w:type="paragraph" w:styleId="Indholdsfortegnelse6">
    <w:name w:val="toc 6"/>
    <w:basedOn w:val="Normal"/>
    <w:next w:val="Normal"/>
    <w:autoRedefine/>
    <w:uiPriority w:val="39"/>
    <w:semiHidden/>
    <w:unhideWhenUsed/>
    <w:pPr>
      <w:spacing w:after="100"/>
      <w:ind w:left="1100"/>
    </w:pPr>
  </w:style>
  <w:style w:type="paragraph" w:styleId="Indholdsfortegnelse7">
    <w:name w:val="toc 7"/>
    <w:basedOn w:val="Normal"/>
    <w:next w:val="Normal"/>
    <w:autoRedefine/>
    <w:uiPriority w:val="39"/>
    <w:semiHidden/>
    <w:unhideWhenUsed/>
    <w:pPr>
      <w:spacing w:after="100"/>
      <w:ind w:left="1320"/>
    </w:pPr>
  </w:style>
  <w:style w:type="paragraph" w:styleId="Indholdsfortegnelse8">
    <w:name w:val="toc 8"/>
    <w:basedOn w:val="Normal"/>
    <w:next w:val="Normal"/>
    <w:autoRedefine/>
    <w:uiPriority w:val="39"/>
    <w:semiHidden/>
    <w:unhideWhenUsed/>
    <w:pPr>
      <w:spacing w:after="100"/>
      <w:ind w:left="1540"/>
    </w:pPr>
  </w:style>
  <w:style w:type="paragraph" w:styleId="Indholdsfortegnelse9">
    <w:name w:val="toc 9"/>
    <w:basedOn w:val="Normal"/>
    <w:next w:val="Normal"/>
    <w:autoRedefine/>
    <w:uiPriority w:val="39"/>
    <w:semiHidden/>
    <w:unhideWhenUsed/>
    <w:pPr>
      <w:spacing w:after="100"/>
      <w:ind w:left="1760"/>
    </w:pPr>
  </w:style>
  <w:style w:type="paragraph" w:styleId="Ingenafstand">
    <w:name w:val="No Spacing"/>
    <w:uiPriority w:val="1"/>
    <w:rsid w:val="005E4CFD"/>
    <w:pPr>
      <w:spacing w:after="0" w:line="240" w:lineRule="auto"/>
    </w:pPr>
    <w:rPr>
      <w:rFonts w:ascii="Arial" w:hAnsi="Arial"/>
      <w:sz w:val="24"/>
    </w:rPr>
  </w:style>
  <w:style w:type="paragraph" w:styleId="Kommentartekst">
    <w:name w:val="annotation text"/>
    <w:basedOn w:val="Normal"/>
    <w:link w:val="KommentartekstTegn"/>
    <w:uiPriority w:val="99"/>
    <w:unhideWhenUsed/>
    <w:rPr>
      <w:szCs w:val="20"/>
    </w:rPr>
  </w:style>
  <w:style w:type="character" w:customStyle="1" w:styleId="KommentartekstTegn">
    <w:name w:val="Kommentartekst Tegn"/>
    <w:basedOn w:val="Standardskrifttypeiafsnit"/>
    <w:link w:val="Kommentartekst"/>
    <w:uiPriority w:val="99"/>
    <w:rPr>
      <w:rFonts w:ascii="Arial" w:hAnsi="Arial"/>
      <w:sz w:val="20"/>
      <w:szCs w:val="20"/>
    </w:rPr>
  </w:style>
  <w:style w:type="paragraph" w:styleId="Kommentaremne">
    <w:name w:val="annotation subject"/>
    <w:basedOn w:val="Kommentartekst"/>
    <w:next w:val="Kommentartekst"/>
    <w:link w:val="KommentaremneTegn"/>
    <w:uiPriority w:val="99"/>
    <w:semiHidden/>
    <w:unhideWhenUsed/>
    <w:rPr>
      <w:b/>
      <w:bCs/>
    </w:rPr>
  </w:style>
  <w:style w:type="character" w:customStyle="1" w:styleId="KommentaremneTegn">
    <w:name w:val="Kommentaremne Tegn"/>
    <w:basedOn w:val="KommentartekstTegn"/>
    <w:link w:val="Kommentaremne"/>
    <w:uiPriority w:val="99"/>
    <w:semiHidden/>
    <w:rPr>
      <w:rFonts w:ascii="Arial" w:hAnsi="Arial"/>
      <w:b/>
      <w:bCs/>
      <w:sz w:val="20"/>
      <w:szCs w:val="20"/>
    </w:rPr>
  </w:style>
  <w:style w:type="paragraph" w:styleId="Listeoverfigurer">
    <w:name w:val="table of figures"/>
    <w:basedOn w:val="Normal"/>
    <w:next w:val="Normal"/>
    <w:uiPriority w:val="99"/>
    <w:semiHidden/>
    <w:unhideWhenUsed/>
  </w:style>
  <w:style w:type="paragraph" w:styleId="Listeafsnit">
    <w:name w:val="List Paragraph"/>
    <w:basedOn w:val="Normal"/>
    <w:link w:val="ListeafsnitTegn"/>
    <w:uiPriority w:val="34"/>
    <w:qFormat/>
    <w:pPr>
      <w:numPr>
        <w:numId w:val="12"/>
      </w:numPr>
      <w:contextualSpacing/>
    </w:pPr>
  </w:style>
  <w:style w:type="paragraph" w:styleId="Makrotekst">
    <w:name w:val="macro"/>
    <w:link w:val="MakrotekstTegn"/>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krotekstTegn">
    <w:name w:val="Makrotekst Tegn"/>
    <w:basedOn w:val="Standardskrifttypeiafsnit"/>
    <w:link w:val="Makrotekst"/>
    <w:uiPriority w:val="99"/>
    <w:semiHidden/>
    <w:rPr>
      <w:rFonts w:ascii="Consolas" w:hAnsi="Consolas" w:cs="Consolas"/>
      <w:sz w:val="20"/>
      <w:szCs w:val="20"/>
    </w:rPr>
  </w:style>
  <w:style w:type="paragraph" w:styleId="Modtageradresse">
    <w:name w:val="envelope address"/>
    <w:basedOn w:val="Normal"/>
    <w:uiPriority w:val="99"/>
    <w:semiHidden/>
    <w:unhideWhenUsed/>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NormalWeb">
    <w:name w:val="Normal (Web)"/>
    <w:basedOn w:val="Normal"/>
    <w:uiPriority w:val="99"/>
    <w:semiHidden/>
    <w:unhideWhenUsed/>
    <w:rPr>
      <w:rFonts w:ascii="Times New Roman" w:hAnsi="Times New Roman" w:cs="Times New Roman"/>
      <w:szCs w:val="24"/>
    </w:rPr>
  </w:style>
  <w:style w:type="paragraph" w:styleId="Normalindrykning">
    <w:name w:val="Normal Indent"/>
    <w:basedOn w:val="Normal"/>
    <w:uiPriority w:val="99"/>
    <w:semiHidden/>
    <w:unhideWhenUsed/>
    <w:pPr>
      <w:ind w:left="1304"/>
    </w:pPr>
  </w:style>
  <w:style w:type="paragraph" w:styleId="Noteoverskrift">
    <w:name w:val="Note Heading"/>
    <w:basedOn w:val="Normal"/>
    <w:next w:val="Normal"/>
    <w:link w:val="NoteoverskriftTegn"/>
    <w:uiPriority w:val="99"/>
    <w:semiHidden/>
    <w:unhideWhenUsed/>
  </w:style>
  <w:style w:type="character" w:customStyle="1" w:styleId="NoteoverskriftTegn">
    <w:name w:val="Noteoverskrift Tegn"/>
    <w:basedOn w:val="Standardskrifttypeiafsnit"/>
    <w:link w:val="Noteoverskrift"/>
    <w:uiPriority w:val="99"/>
    <w:semiHidden/>
    <w:rPr>
      <w:rFonts w:ascii="Arial" w:hAnsi="Arial"/>
      <w:sz w:val="20"/>
    </w:rPr>
  </w:style>
  <w:style w:type="paragraph" w:styleId="Liste">
    <w:name w:val="List"/>
    <w:basedOn w:val="Normal"/>
    <w:uiPriority w:val="99"/>
    <w:semiHidden/>
    <w:unhideWhenUsed/>
    <w:pPr>
      <w:ind w:left="283" w:hanging="283"/>
      <w:contextualSpacing/>
    </w:pPr>
  </w:style>
  <w:style w:type="paragraph" w:styleId="Opstilling-forts">
    <w:name w:val="List Continue"/>
    <w:basedOn w:val="Normal"/>
    <w:uiPriority w:val="99"/>
    <w:semiHidden/>
    <w:unhideWhenUsed/>
    <w:pPr>
      <w:spacing w:after="120"/>
      <w:ind w:left="283"/>
      <w:contextualSpacing/>
    </w:pPr>
  </w:style>
  <w:style w:type="paragraph" w:styleId="Opstilling-forts2">
    <w:name w:val="List Continue 2"/>
    <w:basedOn w:val="Normal"/>
    <w:uiPriority w:val="99"/>
    <w:semiHidden/>
    <w:unhideWhenUsed/>
    <w:pPr>
      <w:spacing w:after="120"/>
      <w:ind w:left="566"/>
      <w:contextualSpacing/>
    </w:pPr>
  </w:style>
  <w:style w:type="paragraph" w:styleId="Opstilling-forts3">
    <w:name w:val="List Continue 3"/>
    <w:basedOn w:val="Normal"/>
    <w:uiPriority w:val="99"/>
    <w:semiHidden/>
    <w:unhideWhenUsed/>
    <w:pPr>
      <w:spacing w:after="120"/>
      <w:ind w:left="849"/>
      <w:contextualSpacing/>
    </w:pPr>
  </w:style>
  <w:style w:type="paragraph" w:styleId="Opstilling-forts4">
    <w:name w:val="List Continue 4"/>
    <w:basedOn w:val="Normal"/>
    <w:uiPriority w:val="99"/>
    <w:semiHidden/>
    <w:unhideWhenUsed/>
    <w:pPr>
      <w:spacing w:after="120"/>
      <w:ind w:left="1132"/>
      <w:contextualSpacing/>
    </w:pPr>
  </w:style>
  <w:style w:type="paragraph" w:styleId="Opstilling-forts5">
    <w:name w:val="List Continue 5"/>
    <w:basedOn w:val="Normal"/>
    <w:uiPriority w:val="99"/>
    <w:semiHidden/>
    <w:unhideWhenUsed/>
    <w:pPr>
      <w:spacing w:after="120"/>
      <w:ind w:left="1415"/>
      <w:contextualSpacing/>
    </w:pPr>
  </w:style>
  <w:style w:type="paragraph" w:styleId="Opstilling-punkttegn">
    <w:name w:val="List Bullet"/>
    <w:basedOn w:val="Normal"/>
    <w:uiPriority w:val="99"/>
    <w:semiHidden/>
    <w:unhideWhenUsed/>
    <w:pPr>
      <w:numPr>
        <w:numId w:val="1"/>
      </w:numPr>
      <w:contextualSpacing/>
    </w:pPr>
  </w:style>
  <w:style w:type="paragraph" w:styleId="Opstilling-punkttegn2">
    <w:name w:val="List Bullet 2"/>
    <w:basedOn w:val="Normal"/>
    <w:uiPriority w:val="99"/>
    <w:semiHidden/>
    <w:unhideWhenUsed/>
    <w:pPr>
      <w:numPr>
        <w:numId w:val="2"/>
      </w:numPr>
      <w:contextualSpacing/>
    </w:pPr>
  </w:style>
  <w:style w:type="paragraph" w:styleId="Opstilling-punkttegn3">
    <w:name w:val="List Bullet 3"/>
    <w:basedOn w:val="Normal"/>
    <w:uiPriority w:val="99"/>
    <w:semiHidden/>
    <w:unhideWhenUsed/>
    <w:pPr>
      <w:numPr>
        <w:numId w:val="3"/>
      </w:numPr>
      <w:contextualSpacing/>
    </w:pPr>
  </w:style>
  <w:style w:type="paragraph" w:styleId="Opstilling-punkttegn4">
    <w:name w:val="List Bullet 4"/>
    <w:basedOn w:val="Normal"/>
    <w:uiPriority w:val="99"/>
    <w:semiHidden/>
    <w:unhideWhenUsed/>
    <w:pPr>
      <w:numPr>
        <w:numId w:val="4"/>
      </w:numPr>
      <w:contextualSpacing/>
    </w:pPr>
  </w:style>
  <w:style w:type="paragraph" w:styleId="Opstilling-punkttegn5">
    <w:name w:val="List Bullet 5"/>
    <w:basedOn w:val="Normal"/>
    <w:uiPriority w:val="99"/>
    <w:semiHidden/>
    <w:unhideWhenUsed/>
    <w:pPr>
      <w:numPr>
        <w:numId w:val="5"/>
      </w:numPr>
      <w:contextualSpacing/>
    </w:pPr>
  </w:style>
  <w:style w:type="paragraph" w:styleId="Opstilling-talellerbogst">
    <w:name w:val="List Number"/>
    <w:basedOn w:val="Normal"/>
    <w:uiPriority w:val="99"/>
    <w:semiHidden/>
    <w:unhideWhenUsed/>
    <w:pPr>
      <w:numPr>
        <w:numId w:val="6"/>
      </w:numPr>
      <w:contextualSpacing/>
    </w:pPr>
  </w:style>
  <w:style w:type="paragraph" w:styleId="Opstilling-talellerbogst2">
    <w:name w:val="List Number 2"/>
    <w:basedOn w:val="Normal"/>
    <w:uiPriority w:val="99"/>
    <w:semiHidden/>
    <w:unhideWhenUsed/>
    <w:pPr>
      <w:numPr>
        <w:numId w:val="7"/>
      </w:numPr>
      <w:contextualSpacing/>
    </w:pPr>
  </w:style>
  <w:style w:type="paragraph" w:styleId="Opstilling-talellerbogst3">
    <w:name w:val="List Number 3"/>
    <w:basedOn w:val="Normal"/>
    <w:uiPriority w:val="99"/>
    <w:semiHidden/>
    <w:unhideWhenUsed/>
    <w:pPr>
      <w:numPr>
        <w:numId w:val="8"/>
      </w:numPr>
      <w:contextualSpacing/>
    </w:pPr>
  </w:style>
  <w:style w:type="paragraph" w:styleId="Opstilling-talellerbogst4">
    <w:name w:val="List Number 4"/>
    <w:basedOn w:val="Normal"/>
    <w:uiPriority w:val="99"/>
    <w:semiHidden/>
    <w:unhideWhenUsed/>
    <w:pPr>
      <w:numPr>
        <w:numId w:val="9"/>
      </w:numPr>
      <w:contextualSpacing/>
    </w:pPr>
  </w:style>
  <w:style w:type="paragraph" w:styleId="Opstilling-talellerbogst5">
    <w:name w:val="List Number 5"/>
    <w:basedOn w:val="Normal"/>
    <w:uiPriority w:val="99"/>
    <w:semiHidden/>
    <w:unhideWhenUsed/>
    <w:pPr>
      <w:numPr>
        <w:numId w:val="10"/>
      </w:numPr>
      <w:contextualSpacing/>
    </w:pPr>
  </w:style>
  <w:style w:type="paragraph" w:styleId="Liste2">
    <w:name w:val="List 2"/>
    <w:basedOn w:val="Normal"/>
    <w:uiPriority w:val="99"/>
    <w:semiHidden/>
    <w:unhideWhenUsed/>
    <w:pPr>
      <w:ind w:left="566" w:hanging="283"/>
      <w:contextualSpacing/>
    </w:pPr>
  </w:style>
  <w:style w:type="paragraph" w:styleId="Liste3">
    <w:name w:val="List 3"/>
    <w:basedOn w:val="Normal"/>
    <w:uiPriority w:val="99"/>
    <w:semiHidden/>
    <w:unhideWhenUsed/>
    <w:pPr>
      <w:ind w:left="849" w:hanging="283"/>
      <w:contextualSpacing/>
    </w:pPr>
  </w:style>
  <w:style w:type="paragraph" w:styleId="Liste4">
    <w:name w:val="List 4"/>
    <w:basedOn w:val="Normal"/>
    <w:uiPriority w:val="99"/>
    <w:semiHidden/>
    <w:unhideWhenUsed/>
    <w:pPr>
      <w:ind w:left="1132" w:hanging="283"/>
      <w:contextualSpacing/>
    </w:pPr>
  </w:style>
  <w:style w:type="paragraph" w:styleId="Liste5">
    <w:name w:val="List 5"/>
    <w:basedOn w:val="Normal"/>
    <w:uiPriority w:val="99"/>
    <w:semiHidden/>
    <w:unhideWhenUsed/>
    <w:pPr>
      <w:ind w:left="1415" w:hanging="283"/>
      <w:contextualSpacing/>
    </w:pPr>
  </w:style>
  <w:style w:type="paragraph" w:styleId="Overskrift">
    <w:name w:val="TOC Heading"/>
    <w:basedOn w:val="Overskrift1"/>
    <w:next w:val="Normal"/>
    <w:uiPriority w:val="39"/>
    <w:pPr>
      <w:spacing w:before="0"/>
    </w:pPr>
  </w:style>
  <w:style w:type="paragraph" w:styleId="Sluthilsen">
    <w:name w:val="Closing"/>
    <w:basedOn w:val="Normal"/>
    <w:link w:val="SluthilsenTegn"/>
    <w:uiPriority w:val="99"/>
    <w:semiHidden/>
    <w:unhideWhenUsed/>
    <w:pPr>
      <w:ind w:left="4252"/>
    </w:pPr>
  </w:style>
  <w:style w:type="character" w:customStyle="1" w:styleId="SluthilsenTegn">
    <w:name w:val="Sluthilsen Tegn"/>
    <w:basedOn w:val="Standardskrifttypeiafsnit"/>
    <w:link w:val="Sluthilsen"/>
    <w:uiPriority w:val="99"/>
    <w:semiHidden/>
    <w:rPr>
      <w:rFonts w:ascii="Arial" w:hAnsi="Arial"/>
      <w:sz w:val="20"/>
    </w:rPr>
  </w:style>
  <w:style w:type="paragraph" w:styleId="Slutnotetekst">
    <w:name w:val="endnote text"/>
    <w:basedOn w:val="Normal"/>
    <w:link w:val="SlutnotetekstTegn"/>
    <w:uiPriority w:val="99"/>
    <w:semiHidden/>
    <w:unhideWhenUsed/>
    <w:rPr>
      <w:szCs w:val="20"/>
    </w:rPr>
  </w:style>
  <w:style w:type="character" w:customStyle="1" w:styleId="SlutnotetekstTegn">
    <w:name w:val="Slutnotetekst Tegn"/>
    <w:basedOn w:val="Standardskrifttypeiafsnit"/>
    <w:link w:val="Slutnotetekst"/>
    <w:uiPriority w:val="99"/>
    <w:semiHidden/>
    <w:rPr>
      <w:rFonts w:ascii="Arial" w:hAnsi="Arial"/>
      <w:sz w:val="20"/>
      <w:szCs w:val="20"/>
    </w:rPr>
  </w:style>
  <w:style w:type="paragraph" w:styleId="Starthilsen">
    <w:name w:val="Salutation"/>
    <w:basedOn w:val="Normal"/>
    <w:next w:val="Normal"/>
    <w:link w:val="StarthilsenTegn"/>
    <w:uiPriority w:val="99"/>
    <w:semiHidden/>
    <w:unhideWhenUsed/>
  </w:style>
  <w:style w:type="character" w:customStyle="1" w:styleId="StarthilsenTegn">
    <w:name w:val="Starthilsen Tegn"/>
    <w:basedOn w:val="Standardskrifttypeiafsnit"/>
    <w:link w:val="Starthilsen"/>
    <w:uiPriority w:val="99"/>
    <w:semiHidden/>
    <w:rPr>
      <w:rFonts w:ascii="Arial" w:hAnsi="Arial"/>
      <w:sz w:val="20"/>
    </w:rPr>
  </w:style>
  <w:style w:type="paragraph" w:styleId="Strktcitat">
    <w:name w:val="Intense Quote"/>
    <w:basedOn w:val="Normal"/>
    <w:next w:val="Normal"/>
    <w:link w:val="StrktcitatTegn"/>
    <w:uiPriority w:val="30"/>
    <w:pPr>
      <w:pBdr>
        <w:bottom w:val="single" w:sz="4" w:space="4" w:color="74AC3F" w:themeColor="accent1"/>
      </w:pBdr>
      <w:spacing w:before="200" w:after="280"/>
      <w:ind w:left="936" w:right="936"/>
    </w:pPr>
    <w:rPr>
      <w:b/>
      <w:bCs/>
      <w:i/>
      <w:iCs/>
      <w:color w:val="74AC3F" w:themeColor="accent1"/>
    </w:rPr>
  </w:style>
  <w:style w:type="character" w:customStyle="1" w:styleId="StrktcitatTegn">
    <w:name w:val="Stærkt citat Tegn"/>
    <w:basedOn w:val="Standardskrifttypeiafsnit"/>
    <w:link w:val="Strktcitat"/>
    <w:uiPriority w:val="30"/>
    <w:rPr>
      <w:rFonts w:ascii="Arial" w:hAnsi="Arial"/>
      <w:b/>
      <w:bCs/>
      <w:i/>
      <w:iCs/>
      <w:color w:val="74AC3F" w:themeColor="accent1"/>
      <w:sz w:val="20"/>
    </w:rPr>
  </w:style>
  <w:style w:type="paragraph" w:styleId="Underskrift">
    <w:name w:val="Signature"/>
    <w:basedOn w:val="Normal"/>
    <w:link w:val="UnderskriftTegn"/>
    <w:uiPriority w:val="99"/>
    <w:semiHidden/>
    <w:unhideWhenUsed/>
    <w:pPr>
      <w:ind w:left="4252"/>
    </w:pPr>
  </w:style>
  <w:style w:type="character" w:customStyle="1" w:styleId="UnderskriftTegn">
    <w:name w:val="Underskrift Tegn"/>
    <w:basedOn w:val="Standardskrifttypeiafsnit"/>
    <w:link w:val="Underskrift"/>
    <w:uiPriority w:val="99"/>
    <w:semiHidden/>
    <w:rPr>
      <w:rFonts w:ascii="Arial" w:hAnsi="Arial"/>
      <w:sz w:val="20"/>
    </w:rPr>
  </w:style>
  <w:style w:type="paragraph" w:styleId="Undertitel">
    <w:name w:val="Subtitle"/>
    <w:basedOn w:val="Normal"/>
    <w:next w:val="Normal"/>
    <w:link w:val="UndertitelTegn"/>
    <w:uiPriority w:val="11"/>
    <w:rsid w:val="005E4CFD"/>
    <w:pPr>
      <w:numPr>
        <w:ilvl w:val="1"/>
      </w:numPr>
    </w:pPr>
    <w:rPr>
      <w:rFonts w:eastAsiaTheme="majorEastAsia" w:cstheme="majorBidi"/>
      <w:i/>
      <w:iCs/>
      <w:color w:val="74AC3F" w:themeColor="accent1"/>
      <w:spacing w:val="15"/>
      <w:szCs w:val="24"/>
    </w:rPr>
  </w:style>
  <w:style w:type="character" w:customStyle="1" w:styleId="UndertitelTegn">
    <w:name w:val="Undertitel Tegn"/>
    <w:basedOn w:val="Standardskrifttypeiafsnit"/>
    <w:link w:val="Undertitel"/>
    <w:uiPriority w:val="11"/>
    <w:rsid w:val="005E4CFD"/>
    <w:rPr>
      <w:rFonts w:ascii="Arial" w:eastAsiaTheme="majorEastAsia" w:hAnsi="Arial" w:cstheme="majorBidi"/>
      <w:i/>
      <w:iCs/>
      <w:color w:val="74AC3F" w:themeColor="accent1"/>
      <w:spacing w:val="15"/>
      <w:sz w:val="20"/>
      <w:szCs w:val="24"/>
    </w:rPr>
  </w:style>
  <w:style w:type="paragraph" w:customStyle="1" w:styleId="Underskrift1">
    <w:name w:val="Underskrift 1"/>
    <w:basedOn w:val="Normal"/>
    <w:next w:val="Underskrift2"/>
  </w:style>
  <w:style w:type="paragraph" w:customStyle="1" w:styleId="Underskrift2">
    <w:name w:val="Underskrift 2"/>
    <w:basedOn w:val="Underskrift1"/>
    <w:pPr>
      <w:ind w:left="3686"/>
    </w:pPr>
  </w:style>
  <w:style w:type="table" w:customStyle="1" w:styleId="Adresseblok">
    <w:name w:val="Adresseblok"/>
    <w:basedOn w:val="Tabel-Normal"/>
    <w:uiPriority w:val="99"/>
    <w:pPr>
      <w:spacing w:after="0" w:line="240" w:lineRule="auto"/>
    </w:pPr>
    <w:rPr>
      <w:b/>
    </w:rPr>
    <w:tblPr/>
  </w:style>
  <w:style w:type="character" w:styleId="Bogenstitel">
    <w:name w:val="Book Title"/>
    <w:basedOn w:val="Standardskrifttypeiafsnit"/>
    <w:uiPriority w:val="33"/>
    <w:rPr>
      <w:b/>
      <w:bCs/>
      <w:i/>
      <w:iCs/>
      <w:spacing w:val="5"/>
    </w:rPr>
  </w:style>
  <w:style w:type="table" w:customStyle="1" w:styleId="Balnk">
    <w:name w:val="Balnk"/>
    <w:basedOn w:val="Tabel-Normal"/>
    <w:uiPriority w:val="99"/>
    <w:rsid w:val="002C257E"/>
    <w:pPr>
      <w:spacing w:after="0" w:line="240" w:lineRule="auto"/>
    </w:pPr>
    <w:tblPr>
      <w:tblCellMar>
        <w:left w:w="0" w:type="dxa"/>
        <w:right w:w="0" w:type="dxa"/>
      </w:tblCellMar>
    </w:tblPr>
  </w:style>
  <w:style w:type="character" w:customStyle="1" w:styleId="ListeafsnitTegn">
    <w:name w:val="Listeafsnit Tegn"/>
    <w:basedOn w:val="Standardskrifttypeiafsnit"/>
    <w:link w:val="Listeafsnit"/>
    <w:uiPriority w:val="34"/>
    <w:locked/>
    <w:rsid w:val="00ED2D17"/>
    <w:rPr>
      <w:rFonts w:ascii="Arial" w:hAnsi="Arial"/>
      <w:sz w:val="20"/>
    </w:rPr>
  </w:style>
  <w:style w:type="character" w:styleId="Kommentarhenvisning">
    <w:name w:val="annotation reference"/>
    <w:basedOn w:val="Standardskrifttypeiafsnit"/>
    <w:uiPriority w:val="99"/>
    <w:semiHidden/>
    <w:unhideWhenUsed/>
    <w:rsid w:val="00F15999"/>
    <w:rPr>
      <w:sz w:val="16"/>
      <w:szCs w:val="16"/>
    </w:rPr>
  </w:style>
  <w:style w:type="paragraph" w:customStyle="1" w:styleId="pf0">
    <w:name w:val="pf0"/>
    <w:basedOn w:val="Normal"/>
    <w:rsid w:val="00D8668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f01">
    <w:name w:val="cf01"/>
    <w:basedOn w:val="Standardskrifttypeiafsnit"/>
    <w:rsid w:val="00D86685"/>
    <w:rPr>
      <w:rFonts w:ascii="Segoe UI" w:hAnsi="Segoe UI" w:cs="Segoe UI" w:hint="default"/>
      <w:sz w:val="18"/>
      <w:szCs w:val="18"/>
    </w:rPr>
  </w:style>
  <w:style w:type="paragraph" w:styleId="Korrektur">
    <w:name w:val="Revision"/>
    <w:hidden/>
    <w:uiPriority w:val="99"/>
    <w:semiHidden/>
    <w:rsid w:val="006B3C6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49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9F642E7A614A85B894674964FF546C"/>
        <w:category>
          <w:name w:val="Generelt"/>
          <w:gallery w:val="placeholder"/>
        </w:category>
        <w:types>
          <w:type w:val="bbPlcHdr"/>
        </w:types>
        <w:behaviors>
          <w:behavior w:val="content"/>
        </w:behaviors>
        <w:guid w:val="{E1B8763C-5D2D-4CCB-8D08-D7048AA11742}"/>
      </w:docPartPr>
      <w:docPartBody>
        <w:p w:rsidR="00AF4F13" w:rsidRDefault="00EE7A88">
          <w:pPr>
            <w:pStyle w:val="209F642E7A614A85B894674964FF546C"/>
          </w:pPr>
          <w:r>
            <w:rPr>
              <w:rStyle w:val="Pladsholdertekst"/>
            </w:rPr>
            <w:t>Klik her for at angive tekst.</w:t>
          </w:r>
        </w:p>
        <w:bookmarkStart w:id="0" w:name="bmStart"/>
        <w:bookmarkEnd w:id="0"/>
      </w:docPartBody>
    </w:docPart>
    <w:docPart>
      <w:docPartPr>
        <w:name w:val="CEF75AA6FAC34F728117A8C602D39779"/>
        <w:category>
          <w:name w:val="Generelt"/>
          <w:gallery w:val="placeholder"/>
        </w:category>
        <w:types>
          <w:type w:val="bbPlcHdr"/>
        </w:types>
        <w:behaviors>
          <w:behavior w:val="content"/>
        </w:behaviors>
        <w:guid w:val="{29763C60-E35C-4693-9EC9-08E50D8FB526}"/>
      </w:docPartPr>
      <w:docPartBody>
        <w:p w:rsidR="00AF4F13" w:rsidRDefault="00EE7A88">
          <w:pPr>
            <w:pStyle w:val="CEF75AA6FAC34F728117A8C602D39779"/>
          </w:pPr>
          <w:r>
            <w:rPr>
              <w:rStyle w:val="Pladsholdertekst"/>
            </w:rPr>
            <w:t>Klik her for at angive tekst.</w:t>
          </w:r>
        </w:p>
      </w:docPartBody>
    </w:docPart>
    <w:docPart>
      <w:docPartPr>
        <w:name w:val="24ADF570B2BF45CC8A0231ADF42E0203"/>
        <w:category>
          <w:name w:val="General"/>
          <w:gallery w:val="placeholder"/>
        </w:category>
        <w:types>
          <w:type w:val="bbPlcHdr"/>
        </w:types>
        <w:behaviors>
          <w:behavior w:val="content"/>
        </w:behaviors>
        <w:guid w:val="{F928A992-E425-4AA2-B54B-E8E9FB922532}"/>
      </w:docPartPr>
      <w:docPartBody>
        <w:p w:rsidR="00121F1D" w:rsidRDefault="00EE7A88" w:rsidP="00DD3FC7">
          <w:pPr>
            <w:pStyle w:val="24ADF570B2BF45CC8A0231ADF42E0203"/>
          </w:pPr>
          <w:r w:rsidRPr="002804C2">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F4F13"/>
    <w:rsid w:val="000919F5"/>
    <w:rsid w:val="000939DE"/>
    <w:rsid w:val="00110EF6"/>
    <w:rsid w:val="00121F1D"/>
    <w:rsid w:val="00141F4E"/>
    <w:rsid w:val="0019018B"/>
    <w:rsid w:val="001968D6"/>
    <w:rsid w:val="001E0665"/>
    <w:rsid w:val="002D6CFB"/>
    <w:rsid w:val="00392608"/>
    <w:rsid w:val="003E150E"/>
    <w:rsid w:val="004E43AB"/>
    <w:rsid w:val="00525A6A"/>
    <w:rsid w:val="00594DE8"/>
    <w:rsid w:val="005E531B"/>
    <w:rsid w:val="00615541"/>
    <w:rsid w:val="0066797E"/>
    <w:rsid w:val="006E0EEC"/>
    <w:rsid w:val="00780549"/>
    <w:rsid w:val="007938EB"/>
    <w:rsid w:val="00943366"/>
    <w:rsid w:val="00951407"/>
    <w:rsid w:val="009E71C1"/>
    <w:rsid w:val="00AF4F13"/>
    <w:rsid w:val="00B7178E"/>
    <w:rsid w:val="00B74C7C"/>
    <w:rsid w:val="00C046DF"/>
    <w:rsid w:val="00C15CAF"/>
    <w:rsid w:val="00C741B0"/>
    <w:rsid w:val="00C94EF2"/>
    <w:rsid w:val="00D25A03"/>
    <w:rsid w:val="00DB4003"/>
    <w:rsid w:val="00DD3FC7"/>
    <w:rsid w:val="00EE7A88"/>
    <w:rsid w:val="00F00763"/>
    <w:rsid w:val="00F1304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D3FC7"/>
    <w:rPr>
      <w:color w:val="808080"/>
    </w:rPr>
  </w:style>
  <w:style w:type="paragraph" w:customStyle="1" w:styleId="209F642E7A614A85B894674964FF546C">
    <w:name w:val="209F642E7A614A85B894674964FF546C"/>
    <w:pPr>
      <w:spacing w:after="160" w:line="259" w:lineRule="auto"/>
    </w:pPr>
  </w:style>
  <w:style w:type="paragraph" w:customStyle="1" w:styleId="CEF75AA6FAC34F728117A8C602D39779">
    <w:name w:val="CEF75AA6FAC34F728117A8C602D39779"/>
    <w:pPr>
      <w:spacing w:after="160" w:line="259" w:lineRule="auto"/>
    </w:pPr>
  </w:style>
  <w:style w:type="paragraph" w:customStyle="1" w:styleId="24ADF570B2BF45CC8A0231ADF42E0203">
    <w:name w:val="24ADF570B2BF45CC8A0231ADF42E0203"/>
    <w:rsid w:val="00DD3FC7"/>
    <w:pPr>
      <w:spacing w:after="160" w:line="259" w:lineRule="auto"/>
    </w:pPr>
    <w:rPr>
      <w:kern w:val="2"/>
      <w:lang w:val="" w:eastAsi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KL Tema">
  <a:themeElements>
    <a:clrScheme name="KL">
      <a:dk1>
        <a:srgbClr val="03001E"/>
      </a:dk1>
      <a:lt1>
        <a:srgbClr val="FFFFFF"/>
      </a:lt1>
      <a:dk2>
        <a:srgbClr val="18305A"/>
      </a:dk2>
      <a:lt2>
        <a:srgbClr val="FFFFFF"/>
      </a:lt2>
      <a:accent1>
        <a:srgbClr val="74AC3F"/>
      </a:accent1>
      <a:accent2>
        <a:srgbClr val="0097D7"/>
      </a:accent2>
      <a:accent3>
        <a:srgbClr val="594E97"/>
      </a:accent3>
      <a:accent4>
        <a:srgbClr val="C30079"/>
      </a:accent4>
      <a:accent5>
        <a:srgbClr val="BA0615"/>
      </a:accent5>
      <a:accent6>
        <a:srgbClr val="CF6519"/>
      </a:accent6>
      <a:hlink>
        <a:srgbClr val="0097D7"/>
      </a:hlink>
      <a:folHlink>
        <a:srgbClr val="594E97"/>
      </a:folHlink>
    </a:clrScheme>
    <a:fontScheme name="K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tx2"/>
        </a:solidFill>
        <a:ln>
          <a:noFill/>
          <a:headEnd type="none" w="med" len="med"/>
          <a:tailEnd type="none" w="med" len="med"/>
        </a:ln>
      </a:spPr>
      <a:bodyPr vert="horz" wrap="square" lIns="90000" tIns="90000" rIns="90000" bIns="90000" numCol="1" rtlCol="0" anchor="t" anchorCtr="0" compatLnSpc="1">
        <a:prstTxWarp prst="textNoShape">
          <a:avLst/>
        </a:prstTxWarp>
        <a:noAutofit/>
      </a:bodyPr>
      <a:lstStyle>
        <a:defPPr marL="0" marR="0" indent="0" algn="l" defTabSz="914400" rtl="0" eaLnBrk="1" fontAlgn="base" latinLnBrk="0" hangingPunct="1">
          <a:lnSpc>
            <a:spcPct val="100000"/>
          </a:lnSpc>
          <a:spcBef>
            <a:spcPts val="0"/>
          </a:spcBef>
          <a:spcAft>
            <a:spcPct val="0"/>
          </a:spcAft>
          <a:buClrTx/>
          <a:buSzTx/>
          <a:buFontTx/>
          <a:buNone/>
          <a:tabLst/>
          <a:defRPr kumimoji="0" sz="1400" b="0" i="0" u="none" strike="noStrike" cap="none" normalizeH="0" baseline="0" dirty="0" err="1" smtClean="0">
            <a:ln>
              <a:noFill/>
            </a:ln>
            <a:solidFill>
              <a:schemeClr val="bg1"/>
            </a:solidFill>
            <a:effectLst/>
            <a:latin typeface="Arial" charset="0"/>
          </a:defRPr>
        </a:defPPr>
      </a:lstStyle>
      <a:style>
        <a:lnRef idx="2">
          <a:schemeClr val="accent2">
            <a:shade val="50000"/>
          </a:schemeClr>
        </a:lnRef>
        <a:fillRef idx="1">
          <a:schemeClr val="accent2"/>
        </a:fillRef>
        <a:effectRef idx="0">
          <a:schemeClr val="accent2"/>
        </a:effectRef>
        <a:fontRef idx="minor">
          <a:schemeClr val="lt1"/>
        </a:fontRef>
      </a:style>
    </a:spDef>
    <a:lnDef>
      <a:spPr bwMode="auto">
        <a:solidFill>
          <a:schemeClr val="tx1"/>
        </a:solidFill>
        <a:ln w="19050" cap="flat" cmpd="sng" algn="ctr">
          <a:solidFill>
            <a:schemeClr val="tx2"/>
          </a:solidFill>
          <a:prstDash val="solid"/>
          <a:round/>
          <a:headEnd type="none" w="med" len="med"/>
          <a:tailEnd type="arrow"/>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2012-04-11T20:20:18</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CCMAgendaDocumentStatus xmlns="1505E906-F81F-4C8C-A2CA-0B076AB938CA" xsi:nil="true"/>
    <Dokumenttype xmlns="1505E906-F81F-4C8C-A2CA-0B076AB938CA">Notat</Dokumenttype>
    <CCMAgendaItemId xmlns="1505E906-F81F-4C8C-A2CA-0B076AB938CA" xsi:nil="true"/>
    <CCMMeetingCaseInstanceId xmlns="1505E906-F81F-4C8C-A2CA-0B076AB938CA" xsi:nil="true"/>
    <CCMCognitiveType xmlns="http://schemas.microsoft.com/sharepoint/v3" xsi:nil="true"/>
    <CCMAgendaStatus xmlns="1505E906-F81F-4C8C-A2CA-0B076AB938CA" xsi:nil="true"/>
    <CCMMeetingCaseLink xmlns="1505E906-F81F-4C8C-A2CA-0B076AB938CA">
      <Url xsi:nil="true"/>
      <Description xsi:nil="true"/>
    </CCMMeetingCaseLink>
    <CCMMeetingCaseOwner xmlns="1505e906-f81f-4c8c-a2ca-0b076ab938ca">
      <UserInfo>
        <DisplayName/>
        <AccountId xsi:nil="true"/>
        <AccountType/>
      </UserInfo>
    </CCMMeetingCaseOwner>
    <CCMDocumentReadIndicator xmlns="http://schemas.microsoft.com/sharepoint/v3" xsi:nil="true"/>
    <CCMMeetingCaseId xmlns="1505E906-F81F-4C8C-A2CA-0B076AB938CA" xsi:nil="true"/>
    <AgendaStatusIcon xmlns="1505E906-F81F-4C8C-A2CA-0B076AB938CA" xsi:nil="true"/>
    <DocumentDescription xmlns="1505E906-F81F-4C8C-A2CA-0B076AB938CA" xsi:nil="true"/>
    <CCMMetadataExtractionStatus xmlns="http://schemas.microsoft.com/sharepoint/v3">CCMPageCount:Idle;CCMCommentCount:Idle</CCMMetadataExtractionStatus>
    <WasEncrypted xmlns="http://schemas.microsoft.com/sharepoint/v3">false</WasEncrypted>
    <WasSigned xmlns="http://schemas.microsoft.com/sharepoint/v3">false</WasSigned>
    <LocalAttachment xmlns="http://schemas.microsoft.com/sharepoint/v3">false</LocalAttachment>
    <Related xmlns="http://schemas.microsoft.com/sharepoint/v3">false</Related>
    <Finalized xmlns="http://schemas.microsoft.com/sharepoint/v3">false</Finalized>
    <CCMVisualId xmlns="http://schemas.microsoft.com/sharepoint/v3">SAG-2024-02711</CCMVisualId>
    <CCMSystemID xmlns="http://schemas.microsoft.com/sharepoint/v3">ca7dc1c5-fc98-48bd-8345-b1ffede9fa82</CCMSystemID>
    <CCMPageCount xmlns="http://schemas.microsoft.com/sharepoint/v3">4</CCMPageCount>
    <DocID xmlns="http://schemas.microsoft.com/sharepoint/v3">3592156</DocID>
    <MailHasAttachments xmlns="http://schemas.microsoft.com/sharepoint/v3">false</MailHasAttachments>
    <CCMCommentCount xmlns="http://schemas.microsoft.com/sharepoint/v3">0</CCMCommentCount>
    <CCMTemplateID xmlns="http://schemas.microsoft.com/sharepoint/v3">0</CCMTemplateID>
    <CaseID xmlns="http://schemas.microsoft.com/sharepoint/v3">SAG-2024-02711</CaseID>
    <RegistrationDate xmlns="http://schemas.microsoft.com/sharepoint/v3" xsi:nil="true"/>
    <CaseRecordNumber xmlns="http://schemas.microsoft.com/sharepoint/v3">0</CaseRecordNumber>
    <CCMPreviewAnnotationsTasks xmlns="http://schemas.microsoft.com/sharepoint/v3">0</CCMPreviewAnnotationsTasks>
    <CCMConversation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E302CBD32CBD904A907B8B725B48082F" ma:contentTypeVersion="4" ma:contentTypeDescription="GetOrganized dokument" ma:contentTypeScope="" ma:versionID="09a0c4621e005e28c6a2ce375c5fee3a">
  <xsd:schema xmlns:xsd="http://www.w3.org/2001/XMLSchema" xmlns:xs="http://www.w3.org/2001/XMLSchema" xmlns:p="http://schemas.microsoft.com/office/2006/metadata/properties" xmlns:ns1="http://schemas.microsoft.com/sharepoint/v3" xmlns:ns2="1505E906-F81F-4C8C-A2CA-0B076AB938CA" xmlns:ns3="e23915bb-1b0f-4968-b1ce-2c1407bf1387" xmlns:ns4="1505e906-f81f-4c8c-a2ca-0b076ab938ca" targetNamespace="http://schemas.microsoft.com/office/2006/metadata/properties" ma:root="true" ma:fieldsID="a12298f6614128783a59bf88d88bef16" ns1:_="" ns2:_="" ns3:_="" ns4:_="">
    <xsd:import namespace="http://schemas.microsoft.com/sharepoint/v3"/>
    <xsd:import namespace="1505E906-F81F-4C8C-A2CA-0B076AB938CA"/>
    <xsd:import namespace="e23915bb-1b0f-4968-b1ce-2c1407bf1387"/>
    <xsd:import namespace="1505e906-f81f-4c8c-a2ca-0b076ab938ca"/>
    <xsd:element name="properties">
      <xsd:complexType>
        <xsd:sequence>
          <xsd:element name="documentManagement">
            <xsd:complexType>
              <xsd:all>
                <xsd:element ref="ns2:Dokumenttype"/>
                <xsd:element ref="ns2:DocumentDescription" minOccurs="0"/>
                <xsd:element ref="ns2:CCMAgendaDocumentStatus" minOccurs="0"/>
                <xsd:element ref="ns2:CCMAgendaStatus" minOccurs="0"/>
                <xsd:element ref="ns2:CCMMeetingCaseLink" minOccurs="0"/>
                <xsd:element ref="ns2:AgendaStatusIcon"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2:CCMMeetingCaseId" minOccurs="0"/>
                <xsd:element ref="ns2:CCMMeetingCaseInstanceId" minOccurs="0"/>
                <xsd:element ref="ns2:CCMAgendaItemId" minOccurs="0"/>
                <xsd:element ref="ns1:CCMTemplateID" minOccurs="0"/>
                <xsd:element ref="ns1:CCMVisualId" minOccurs="0"/>
                <xsd:element ref="ns1:CCMConversation" minOccurs="0"/>
                <xsd:element ref="ns1:CCMOriginalDocID" minOccurs="0"/>
                <xsd:element ref="ns1:CCMMetadataExtractionStatus" minOccurs="0"/>
                <xsd:element ref="ns1:CCMPageCount" minOccurs="0"/>
                <xsd:element ref="ns1:CCMCommentCount" minOccurs="0"/>
                <xsd:element ref="ns1:CCMPreviewAnnotationsTasks" minOccurs="0"/>
                <xsd:element ref="ns1:CCMCognitiveType" minOccurs="0"/>
                <xsd:element ref="ns1:CCMOnlineStatus" minOccurs="0"/>
                <xsd:element ref="ns3:SharedWithUsers" minOccurs="0"/>
                <xsd:element ref="ns3:SharedWithDetails" minOccurs="0"/>
                <xsd:element ref="ns1:CCMDocumentReadIndicator" minOccurs="0"/>
                <xsd:element ref="ns4:CCMMeetingCase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4" nillable="true" ma:displayName="Sags ID" ma:default="Tildeler" ma:internalName="CaseID" ma:readOnly="true">
      <xsd:simpleType>
        <xsd:restriction base="dms:Text"/>
      </xsd:simpleType>
    </xsd:element>
    <xsd:element name="DocID" ma:index="15" nillable="true" ma:displayName="Dok ID" ma:default="Tildeler" ma:internalName="DocID" ma:readOnly="true">
      <xsd:simpleType>
        <xsd:restriction base="dms:Text"/>
      </xsd:simpleType>
    </xsd:element>
    <xsd:element name="Finalized" ma:index="16" nillable="true" ma:displayName="Endeligt" ma:default="False" ma:internalName="Finalized" ma:readOnly="true">
      <xsd:simpleType>
        <xsd:restriction base="dms:Boolean"/>
      </xsd:simpleType>
    </xsd:element>
    <xsd:element name="Related" ma:index="17" nillable="true" ma:displayName="Vedhæftet dokument" ma:default="False" ma:internalName="Related" ma:readOnly="true">
      <xsd:simpleType>
        <xsd:restriction base="dms:Boolean"/>
      </xsd:simpleType>
    </xsd:element>
    <xsd:element name="RegistrationDate" ma:index="18" nillable="true" ma:displayName="Registrerings dato" ma:format="DateTime" ma:internalName="RegistrationDate" ma:readOnly="true">
      <xsd:simpleType>
        <xsd:restriction base="dms:DateTime"/>
      </xsd:simpleType>
    </xsd:element>
    <xsd:element name="CaseRecordNumber" ma:index="19" nillable="true" ma:displayName="Akt ID" ma:decimals="0" ma:default="0" ma:internalName="CaseRecordNumber" ma:readOnly="true">
      <xsd:simpleType>
        <xsd:restriction base="dms:Number"/>
      </xsd:simpleType>
    </xsd:element>
    <xsd:element name="LocalAttachment" ma:index="20" nillable="true" ma:displayName="Lokalt bilag" ma:default="False" ma:description="" ma:internalName="LocalAttachment" ma:readOnly="true">
      <xsd:simpleType>
        <xsd:restriction base="dms:Boolean"/>
      </xsd:simpleType>
    </xsd:element>
    <xsd:element name="CCMTemplateName" ma:index="21" nillable="true" ma:displayName="Skabelon navn" ma:internalName="CCMTemplateName" ma:readOnly="true">
      <xsd:simpleType>
        <xsd:restriction base="dms:Text"/>
      </xsd:simpleType>
    </xsd:element>
    <xsd:element name="CCMTemplateVersion" ma:index="22" nillable="true" ma:displayName="Skabelon version" ma:internalName="CCMTemplateVersion" ma:readOnly="true">
      <xsd:simpleType>
        <xsd:restriction base="dms:Text"/>
      </xsd:simpleType>
    </xsd:element>
    <xsd:element name="CCMSystemID" ma:index="23" nillable="true" ma:displayName="CCMSystemID" ma:hidden="true" ma:internalName="CCMSystemID" ma:readOnly="true">
      <xsd:simpleType>
        <xsd:restriction base="dms:Text"/>
      </xsd:simpleType>
    </xsd:element>
    <xsd:element name="WasEncrypted" ma:index="24" nillable="true" ma:displayName="Krypteret" ma:default="False" ma:internalName="WasEncrypted" ma:readOnly="true">
      <xsd:simpleType>
        <xsd:restriction base="dms:Boolean"/>
      </xsd:simpleType>
    </xsd:element>
    <xsd:element name="WasSigned" ma:index="25" nillable="true" ma:displayName="Signeret" ma:default="False" ma:internalName="WasSigned" ma:readOnly="true">
      <xsd:simpleType>
        <xsd:restriction base="dms:Boolean"/>
      </xsd:simpleType>
    </xsd:element>
    <xsd:element name="MailHasAttachments" ma:index="26" nillable="true" ma:displayName="E-mail har vedhæftede filer" ma:default="False" ma:internalName="MailHasAttachments" ma:readOnly="true">
      <xsd:simpleType>
        <xsd:restriction base="dms:Boolean"/>
      </xsd:simpleType>
    </xsd:element>
    <xsd:element name="CCMTemplateID" ma:index="31" nillable="true" ma:displayName="CCMTemplateID" ma:decimals="0" ma:default="0" ma:hidden="true" ma:internalName="CCMTemplateID" ma:readOnly="true">
      <xsd:simpleType>
        <xsd:restriction base="dms:Number"/>
      </xsd:simpleType>
    </xsd:element>
    <xsd:element name="CCMVisualId" ma:index="32" nillable="true" ma:displayName="Sags ID" ma:default="Tildeler" ma:internalName="CCMVisualId" ma:readOnly="true">
      <xsd:simpleType>
        <xsd:restriction base="dms:Text"/>
      </xsd:simpleType>
    </xsd:element>
    <xsd:element name="CCMConversation" ma:index="33" nillable="true" ma:displayName="Samtale" ma:description="" ma:internalName="CCMConversation" ma:readOnly="true">
      <xsd:simpleType>
        <xsd:restriction base="dms:Text"/>
      </xsd:simpleType>
    </xsd:element>
    <xsd:element name="CCMOriginalDocID" ma:index="35" nillable="true" ma:displayName="Originalt Dok ID" ma:description="" ma:internalName="CCMOriginalDocID" ma:readOnly="true">
      <xsd:simpleType>
        <xsd:restriction base="dms:Text"/>
      </xsd:simpleType>
    </xsd:element>
    <xsd:element name="CCMMetadataExtractionStatus" ma:index="37"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38" nillable="true" ma:displayName="Sider" ma:decimals="0" ma:description="" ma:internalName="CCMPageCount" ma:readOnly="true">
      <xsd:simpleType>
        <xsd:restriction base="dms:Number"/>
      </xsd:simpleType>
    </xsd:element>
    <xsd:element name="CCMCommentCount" ma:index="39" nillable="true" ma:displayName="Kommentarer" ma:decimals="0" ma:description="" ma:internalName="CCMCommentCount" ma:readOnly="true">
      <xsd:simpleType>
        <xsd:restriction base="dms:Number"/>
      </xsd:simpleType>
    </xsd:element>
    <xsd:element name="CCMPreviewAnnotationsTasks" ma:index="40" nillable="true" ma:displayName="Opgaver" ma:decimals="0" ma:description="" ma:internalName="CCMPreviewAnnotationsTasks" ma:readOnly="true">
      <xsd:simpleType>
        <xsd:restriction base="dms:Number"/>
      </xsd:simpleType>
    </xsd:element>
    <xsd:element name="CCMCognitiveType" ma:index="41" nillable="true" ma:displayName="CognitiveType" ma:decimals="0" ma:description="" ma:internalName="CCMCognitiveType" ma:readOnly="false">
      <xsd:simpleType>
        <xsd:restriction base="dms:Number"/>
      </xsd:simpleType>
    </xsd:element>
    <xsd:element name="CCMOnlineStatus" ma:index="42" nillable="true" ma:displayName="Online status" ma:description="" ma:format="Dropdown" ma:internalName="CCMOnlineStatus" ma:readOnly="true">
      <xsd:simpleType>
        <xsd:restriction base="dms:Choice">
          <xsd:enumeration value="OneDrive"/>
          <xsd:enumeration value="SharePointOnline"/>
          <xsd:enumeration value="Teams"/>
          <xsd:enumeration value="SharePointOnlineSync"/>
        </xsd:restriction>
      </xsd:simpleType>
    </xsd:element>
    <xsd:element name="CCMDocumentReadIndicator" ma:index="45" nillable="true" ma:displayName="Indikator for læst dokument" ma:internalName="CCMDocumentReadIndicato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5E906-F81F-4C8C-A2CA-0B076AB938CA" elementFormDefault="qualified">
    <xsd:import namespace="http://schemas.microsoft.com/office/2006/documentManagement/types"/>
    <xsd:import namespace="http://schemas.microsoft.com/office/infopath/2007/PartnerControls"/>
    <xsd:element name="Dokumenttype" ma:index="2" ma:displayName="Dokumenttype" ma:default="Notat" ma:format="Dropdown" ma:internalName="Dokumenttype">
      <xsd:simpleType>
        <xsd:restriction base="dms:Choice">
          <xsd:enumeration value="Administrativ information"/>
          <xsd:enumeration value="Andet dokument"/>
          <xsd:enumeration value="Brev"/>
          <xsd:enumeration value="Centralt modtaget post"/>
          <xsd:enumeration value="Dagsorden"/>
          <xsd:enumeration value="Fremstilling"/>
          <xsd:enumeration value="Høringssvar"/>
          <xsd:enumeration value="Kontrakt"/>
          <xsd:enumeration value="Notat"/>
          <xsd:enumeration value="Overenskomst"/>
          <xsd:enumeration value="Presseberedskab"/>
          <xsd:enumeration value="Pressemeddelelse"/>
          <xsd:enumeration value="Rapport"/>
          <xsd:enumeration value="Referat"/>
          <xsd:enumeration value="Tale"/>
          <xsd:enumeration value="Temadrøftelse"/>
          <xsd:enumeration value="Projektbeskrivelse"/>
          <xsd:enumeration value="Analysenotat"/>
        </xsd:restriction>
      </xsd:simpleType>
    </xsd:element>
    <xsd:element name="DocumentDescription" ma:index="3" nillable="true" ma:displayName="Beskrivelse" ma:internalName="DocumentDescription">
      <xsd:simpleType>
        <xsd:restriction base="dms:Note">
          <xsd:maxLength value="255"/>
        </xsd:restriction>
      </xsd:simpleType>
    </xsd:element>
    <xsd:element name="CCMAgendaDocumentStatus" ma:index="4" nillable="true" ma:displayName="Status  for manchet" ma:format="Dropdown" ma:internalName="CCMAgendaDocumentStatus">
      <xsd:simpleType>
        <xsd:restriction base="dms:Choice">
          <xsd:enumeration value="Udkast"/>
          <xsd:enumeration value="Under udarbejdelse"/>
          <xsd:enumeration value="Endelig"/>
        </xsd:restriction>
      </xsd:simpleType>
    </xsd:element>
    <xsd:element name="CCMAgendaStatus" ma:index="5"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6"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7" nillable="true" ma:displayName="." ma:internalName="AgendaStatusIcon">
      <xsd:simpleType>
        <xsd:restriction base="dms:Unknown"/>
      </xsd:simpleType>
    </xsd:element>
    <xsd:element name="CCMMeetingCaseId" ma:index="27" nillable="true" ma:displayName="CCMMeetingCaseId" ma:hidden="true" ma:internalName="CCMMeetingCaseId">
      <xsd:simpleType>
        <xsd:restriction base="dms:Text">
          <xsd:maxLength value="255"/>
        </xsd:restriction>
      </xsd:simpleType>
    </xsd:element>
    <xsd:element name="CCMMeetingCaseInstanceId" ma:index="28" nillable="true" ma:displayName="CCMMeetingCaseInstanceId" ma:hidden="true" ma:internalName="CCMMeetingCaseInstanceId">
      <xsd:simpleType>
        <xsd:restriction base="dms:Text">
          <xsd:maxLength value="255"/>
        </xsd:restriction>
      </xsd:simpleType>
    </xsd:element>
    <xsd:element name="CCMAgendaItemId" ma:index="29" nillable="true" ma:displayName="CCMAgendaItemId" ma:decimals="0" ma:hidden="true" ma:internalName="CCMAgendaItem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23915bb-1b0f-4968-b1ce-2c1407bf1387" elementFormDefault="qualified">
    <xsd:import namespace="http://schemas.microsoft.com/office/2006/documentManagement/types"/>
    <xsd:import namespace="http://schemas.microsoft.com/office/infopath/2007/PartnerControls"/>
    <xsd:element name="SharedWithUsers" ma:index="4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5e906-f81f-4c8c-a2ca-0b076ab938ca" elementFormDefault="qualified">
    <xsd:import namespace="http://schemas.microsoft.com/office/2006/documentManagement/types"/>
    <xsd:import namespace="http://schemas.microsoft.com/office/infopath/2007/PartnerControls"/>
    <xsd:element name="CCMMeetingCaseOwner" ma:index="46" nillable="true" ma:displayName="Dagsordensredaktør" ma:SharePointGroup="0" ma:internalName="CCMMeeting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root xmlns="opt">
  <dato>2025-08-08T00:00:00</dato>
  <titel>‌</titel>
  <email>LAGA@kl.dk</email>
  <direktetelefon>3370 3064</direktetelefon>
  <adresse>Weidekampsgade 10
Postboks 3370
2300 København S</adresse>
  <website>www.kl.dk</website>
</root>
</file>

<file path=customXml/item7.xml><?xml version="1.0" encoding="utf-8"?>
<AccessibilityAssistantData><![CDATA[{"Data":{}}]]></AccessibilityAssistant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81406E-8823-4665-84A9-0AC1FC1C5AA6}">
  <ds:schemaRefs>
    <ds:schemaRef ds:uri="http://schemas.microsoft.com/office/2006/metadata/properties"/>
    <ds:schemaRef ds:uri="http://schemas.microsoft.com/office/infopath/2007/PartnerControls"/>
    <ds:schemaRef ds:uri="1505E906-F81F-4C8C-A2CA-0B076AB938CA"/>
    <ds:schemaRef ds:uri="http://schemas.microsoft.com/sharepoint/v3"/>
    <ds:schemaRef ds:uri="1505e906-f81f-4c8c-a2ca-0b076ab938ca"/>
  </ds:schemaRefs>
</ds:datastoreItem>
</file>

<file path=customXml/itemProps3.xml><?xml version="1.0" encoding="utf-8"?>
<ds:datastoreItem xmlns:ds="http://schemas.openxmlformats.org/officeDocument/2006/customXml" ds:itemID="{AEED3E43-E18E-437B-91F2-D169658F658E}">
  <ds:schemaRefs>
    <ds:schemaRef ds:uri="http://schemas.openxmlformats.org/officeDocument/2006/bibliography"/>
  </ds:schemaRefs>
</ds:datastoreItem>
</file>

<file path=customXml/itemProps4.xml><?xml version="1.0" encoding="utf-8"?>
<ds:datastoreItem xmlns:ds="http://schemas.openxmlformats.org/officeDocument/2006/customXml" ds:itemID="{1875754E-A37D-4A25-BB06-126123A17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05E906-F81F-4C8C-A2CA-0B076AB938CA"/>
    <ds:schemaRef ds:uri="e23915bb-1b0f-4968-b1ce-2c1407bf1387"/>
    <ds:schemaRef ds:uri="1505e906-f81f-4c8c-a2ca-0b076ab93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171BB3-6A25-4C50-9174-A691B232A0DD}">
  <ds:schemaRefs>
    <ds:schemaRef ds:uri="http://schemas.microsoft.com/sharepoint/v3/contenttype/forms"/>
  </ds:schemaRefs>
</ds:datastoreItem>
</file>

<file path=customXml/itemProps6.xml><?xml version="1.0" encoding="utf-8"?>
<ds:datastoreItem xmlns:ds="http://schemas.openxmlformats.org/officeDocument/2006/customXml" ds:itemID="{86CC33FB-F953-476E-9C8E-D99B184954BC}">
  <ds:schemaRefs>
    <ds:schemaRef ds:uri="opt"/>
  </ds:schemaRefs>
</ds:datastoreItem>
</file>

<file path=customXml/itemProps7.xml><?xml version="1.0" encoding="utf-8"?>
<ds:datastoreItem xmlns:ds="http://schemas.openxmlformats.org/officeDocument/2006/customXml" ds:itemID="{02C7C6DF-55D6-4BA5-A692-FC0AB3B0D18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8354</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Skabelon Kommunal principvedtagelse af omlægningsplanen</vt:lpstr>
      <vt:lpstr>Overskrift</vt:lpstr>
    </vt:vector>
  </TitlesOfParts>
  <Company>Optimentor</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Kommunal principvedtagelse af omlægningsplanen</dc:title>
  <dc:creator>Lars Gaarn</dc:creator>
  <cp:lastModifiedBy>Lars Gaarn</cp:lastModifiedBy>
  <cp:revision>61</cp:revision>
  <dcterms:created xsi:type="dcterms:W3CDTF">2025-08-07T08:22:00Z</dcterms:created>
  <dcterms:modified xsi:type="dcterms:W3CDTF">2025-08-08T11:14:00Z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
    <vt:lpwstr> </vt:lpwstr>
  </property>
  <property fmtid="{D5CDD505-2E9C-101B-9397-08002B2CF9AE}" pid="3" name="ContentTypeId">
    <vt:lpwstr>0x010100AC085CFC53BC46CEA2EADE194AD9D48200E302CBD32CBD904A907B8B725B48082F</vt:lpwstr>
  </property>
  <property fmtid="{D5CDD505-2E9C-101B-9397-08002B2CF9AE}" pid="4" name="OPTTemplate">
    <vt:bool>true</vt:bool>
  </property>
  <property fmtid="{D5CDD505-2E9C-101B-9397-08002B2CF9AE}" pid="5" name="xd_Signature">
    <vt:bool>false</vt:bool>
  </property>
  <property fmtid="{D5CDD505-2E9C-101B-9397-08002B2CF9AE}" pid="6" name="CCMPostListPublishStatus">
    <vt:lpwstr>Afventer godkendelse</vt:lpwstr>
  </property>
  <property fmtid="{D5CDD505-2E9C-101B-9397-08002B2CF9AE}" pid="7" name="CCMOneDriveID">
    <vt:lpwstr/>
  </property>
  <property fmtid="{D5CDD505-2E9C-101B-9397-08002B2CF9AE}" pid="8" name="CCMMustBeOnPostList">
    <vt:bool>true</vt:bool>
  </property>
  <property fmtid="{D5CDD505-2E9C-101B-9397-08002B2CF9AE}" pid="9" name="CCMOneDriveOwnerID">
    <vt:lpwstr/>
  </property>
  <property fmtid="{D5CDD505-2E9C-101B-9397-08002B2CF9AE}" pid="10" name="CCMOneDriveItemID">
    <vt:lpwstr/>
  </property>
  <property fmtid="{D5CDD505-2E9C-101B-9397-08002B2CF9AE}" pid="11" name="CCMIsSharedOnOneDrive">
    <vt:bool>false</vt:bool>
  </property>
  <property fmtid="{D5CDD505-2E9C-101B-9397-08002B2CF9AE}" pid="12" name="CCMCommunication">
    <vt:lpwstr/>
  </property>
  <property fmtid="{D5CDD505-2E9C-101B-9397-08002B2CF9AE}" pid="13" name="CCMEventContext">
    <vt:lpwstr>c176cc80-a898-4f2f-93a8-edd35dca35fa</vt:lpwstr>
  </property>
  <property fmtid="{D5CDD505-2E9C-101B-9397-08002B2CF9AE}" pid="14" name="OPTDataInserted">
    <vt:lpwstr/>
  </property>
</Properties>
</file>